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B85" w:rsidRDefault="006E3B85" w:rsidP="0004237E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B85" w:rsidRDefault="006E3B85" w:rsidP="0004237E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64200" cy="8496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849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B85" w:rsidRDefault="006E3B85" w:rsidP="0004237E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2540" t="0" r="381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HhRgFC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6E3B85" w:rsidRDefault="006E3B85" w:rsidP="009C58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B85" w:rsidRDefault="006E3B85" w:rsidP="009C58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75300" cy="4775200"/>
            <wp:effectExtent l="0" t="0" r="635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0" cy="47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B85" w:rsidRDefault="006E3B85" w:rsidP="009C58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B85" w:rsidRDefault="006E3B85" w:rsidP="009C58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" b="12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7.3pt;margin-top:291.8pt;width:73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4366260</wp:posOffset>
                </wp:positionV>
                <wp:extent cx="596900" cy="215900"/>
                <wp:effectExtent l="0" t="1905" r="0" b="12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00.3pt;margin-top:343.8pt;width:4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    </w:pict>
          </mc:Fallback>
        </mc:AlternateConten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 </w: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Урбоэкология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элективной  </w:t>
      </w:r>
      <w:r w:rsid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дисциплиной.</w:t>
      </w:r>
    </w:p>
    <w:p w:rsidR="001536C8" w:rsidRPr="001536C8" w:rsidRDefault="001536C8" w:rsidP="001536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Урбоэкология - комплекс градостроительных, медико-биологических, географических, социальных, экономических и технических наук, которые в рамках экологии человека изучают взаимодействие производственной и непр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изводственной деятельности людей с окружающей природной средой на терр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населенных мест и их систем.</w:t>
      </w:r>
    </w:p>
    <w:p w:rsidR="001536C8" w:rsidRDefault="001536C8" w:rsidP="001536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Будучи одним из конструктивных направлений в экологии человека, у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боэкология является одновременно специфическим направлением и в град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строительной науке.</w:t>
      </w:r>
    </w:p>
    <w:p w:rsidR="001536C8" w:rsidRPr="000C5C59" w:rsidRDefault="001536C8" w:rsidP="001536C8">
      <w:pPr>
        <w:pStyle w:val="Style29"/>
        <w:widowControl/>
        <w:ind w:firstLine="709"/>
        <w:jc w:val="both"/>
        <w:rPr>
          <w:rStyle w:val="FontStyle96"/>
          <w:sz w:val="28"/>
          <w:szCs w:val="28"/>
        </w:rPr>
      </w:pPr>
      <w:r>
        <w:rPr>
          <w:rStyle w:val="FontStyle96"/>
          <w:sz w:val="28"/>
          <w:szCs w:val="28"/>
        </w:rPr>
        <w:t>Р</w:t>
      </w:r>
      <w:r w:rsidRPr="000C5C59">
        <w:rPr>
          <w:rStyle w:val="FontStyle96"/>
          <w:sz w:val="28"/>
          <w:szCs w:val="28"/>
        </w:rPr>
        <w:t>азвиваясь в рамках экологии человека, урбоэкология обогащает град</w:t>
      </w:r>
      <w:r w:rsidRPr="000C5C59">
        <w:rPr>
          <w:rStyle w:val="FontStyle96"/>
          <w:sz w:val="28"/>
          <w:szCs w:val="28"/>
        </w:rPr>
        <w:t>о</w:t>
      </w:r>
      <w:r w:rsidRPr="000C5C59">
        <w:rPr>
          <w:rStyle w:val="FontStyle96"/>
          <w:sz w:val="28"/>
          <w:szCs w:val="28"/>
        </w:rPr>
        <w:t>строительство экологическим подходом, одновременно вводя в экологию чел</w:t>
      </w:r>
      <w:r w:rsidRPr="000C5C59">
        <w:rPr>
          <w:rStyle w:val="FontStyle96"/>
          <w:sz w:val="28"/>
          <w:szCs w:val="28"/>
        </w:rPr>
        <w:t>о</w:t>
      </w:r>
      <w:r w:rsidRPr="000C5C59">
        <w:rPr>
          <w:rStyle w:val="FontStyle96"/>
          <w:sz w:val="28"/>
          <w:szCs w:val="28"/>
        </w:rPr>
        <w:t>века градостроительные представле</w:t>
      </w:r>
      <w:r w:rsidRPr="000C5C59">
        <w:rPr>
          <w:rStyle w:val="FontStyle96"/>
          <w:sz w:val="28"/>
          <w:szCs w:val="28"/>
        </w:rPr>
        <w:softHyphen/>
        <w:t>ния, понятия, термины и методы. Урбоэк</w:t>
      </w:r>
      <w:r w:rsidRPr="000C5C59">
        <w:rPr>
          <w:rStyle w:val="FontStyle96"/>
          <w:sz w:val="28"/>
          <w:szCs w:val="28"/>
        </w:rPr>
        <w:t>о</w:t>
      </w:r>
      <w:r w:rsidRPr="000C5C59">
        <w:rPr>
          <w:rStyle w:val="FontStyle96"/>
          <w:sz w:val="28"/>
          <w:szCs w:val="28"/>
        </w:rPr>
        <w:t>логия - прикладная дисциплина, возникла она из потребностей практики и практический, планово-предметный аппарат в ней разработан гораздо более д</w:t>
      </w:r>
      <w:r w:rsidRPr="000C5C59">
        <w:rPr>
          <w:rStyle w:val="FontStyle96"/>
          <w:sz w:val="28"/>
          <w:szCs w:val="28"/>
        </w:rPr>
        <w:t>е</w:t>
      </w:r>
      <w:r w:rsidRPr="000C5C59">
        <w:rPr>
          <w:rStyle w:val="FontStyle96"/>
          <w:sz w:val="28"/>
          <w:szCs w:val="28"/>
        </w:rPr>
        <w:t>тально, чем теоре</w:t>
      </w:r>
      <w:r w:rsidRPr="000C5C59">
        <w:rPr>
          <w:rStyle w:val="FontStyle96"/>
          <w:sz w:val="28"/>
          <w:szCs w:val="28"/>
        </w:rPr>
        <w:softHyphen/>
        <w:t>тические ее основы.</w:t>
      </w:r>
    </w:p>
    <w:p w:rsidR="009C582F" w:rsidRPr="009C582F" w:rsidRDefault="009C582F" w:rsidP="00B2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Пререквизиты: </w:t>
      </w:r>
      <w:r w:rsidR="00153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и устойчивое развитие, школьный курс биол</w:t>
      </w:r>
      <w:r w:rsidR="00153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53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582F" w:rsidRPr="009C582F" w:rsidRDefault="009C582F" w:rsidP="00B2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Постреквизиты: </w:t>
      </w:r>
      <w:r w:rsidR="00B149FD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1536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B149F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логия человека, геоэкология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63BE" w:rsidRPr="00C263BE" w:rsidRDefault="00B149FD" w:rsidP="00C263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9C582F" w:rsidRPr="00B240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</w:t>
      </w:r>
      <w:r w:rsidR="00B240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9C582F"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263BE" w:rsidRPr="00C26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раскрыть  сущность  процесса  урбанизации  и </w:t>
      </w:r>
    </w:p>
    <w:p w:rsidR="00B149FD" w:rsidRDefault="00C263BE" w:rsidP="00C263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 с ним экологические проблемы</w:t>
      </w:r>
    </w:p>
    <w:p w:rsidR="00B24048" w:rsidRPr="00B24048" w:rsidRDefault="009C582F" w:rsidP="00B24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240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4048" w:rsidRP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сформировать представление о закономерности динамики урбоэк</w:t>
      </w:r>
      <w:r w:rsidR="00B24048" w:rsidRP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24048" w:rsidRP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в различных климатических, географических условиях при различной интенсивности техногенной нагрузки;</w:t>
      </w:r>
      <w:r w:rsid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4048" w:rsidRP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знания и практические навыки в области мониторинга урбоэкосистем при решении вопросов природ</w:t>
      </w:r>
      <w:r w:rsidR="00B24048" w:rsidRP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24048" w:rsidRP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охранного обустройства территорий, мелиорации и рекультивации ландшафтов, создания объектов ландшафтной архитектуры в урбанизированной среде;</w:t>
      </w:r>
    </w:p>
    <w:p w:rsidR="009C582F" w:rsidRPr="009C582F" w:rsidRDefault="009C582F" w:rsidP="00B2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студенты должны:</w:t>
      </w:r>
    </w:p>
    <w:p w:rsid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знать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EB6904" w:rsidRP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 основы  и концепции  экологии  города;  методы урб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экологических исследований </w:t>
      </w:r>
    </w:p>
    <w:p w:rsid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EB6904" w:rsidRP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 методики  для урбоэкологических исследований;  применять технические  средства  для  проведения урбоэкологических исследований </w:t>
      </w:r>
    </w:p>
    <w:p w:rsid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владеть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EB6904" w:rsidRP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навыками  прикладного применения  представления  теории  экологии города  в  практике  природопользования, применять  технические  средства  для проведения урбоэкологических исследований </w:t>
      </w:r>
    </w:p>
    <w:p w:rsid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B6904" w:rsidRPr="00EB6904" w:rsidRDefault="00EB6904" w:rsidP="00EB6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вопросах городской урбанизации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развития городов и их влияния на окружающую среду и здоровья человека; </w:t>
      </w: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экологической безопасности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горо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ской среды</w:t>
      </w: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комплексной эколого-экономической оценки последствий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урбан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зации</w:t>
      </w: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EB6904" w:rsidRDefault="00EB6904" w:rsidP="00B2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B6904" w:rsidRDefault="00EB6904" w:rsidP="00B2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C582F" w:rsidRDefault="007F5214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Модуль 1. </w:t>
      </w:r>
      <w:r w:rsidR="00A15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о городах и их функционировании</w:t>
      </w:r>
    </w:p>
    <w:p w:rsidR="007F5214" w:rsidRDefault="007F5214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5214" w:rsidRPr="009C582F" w:rsidRDefault="007F5214" w:rsidP="00C216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C07BC4" w:rsidRPr="00C07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Урбоэкология как наука</w:t>
      </w:r>
      <w:r w:rsidR="00C07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C07BC4" w:rsidRPr="00C07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Экологические проблемы современных м</w:t>
      </w:r>
      <w:r w:rsidR="00C07BC4" w:rsidRPr="00C07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C07BC4" w:rsidRPr="00C07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гаполисов</w:t>
      </w:r>
    </w:p>
    <w:p w:rsidR="009C582F" w:rsidRDefault="00C2163B" w:rsidP="00C2163B">
      <w:pPr>
        <w:tabs>
          <w:tab w:val="left" w:pos="709"/>
        </w:tabs>
        <w:spacing w:after="0" w:line="240" w:lineRule="auto"/>
        <w:jc w:val="both"/>
        <w:rPr>
          <w:rStyle w:val="FontStyle14"/>
          <w:sz w:val="28"/>
          <w:szCs w:val="28"/>
        </w:rPr>
      </w:pPr>
      <w:r w:rsidRPr="00C2163B">
        <w:rPr>
          <w:rStyle w:val="FontStyle93"/>
          <w:i w:val="0"/>
          <w:sz w:val="28"/>
          <w:szCs w:val="28"/>
        </w:rPr>
        <w:t>Предмет урбоэкология</w:t>
      </w:r>
      <w:r>
        <w:rPr>
          <w:rStyle w:val="FontStyle93"/>
          <w:i w:val="0"/>
          <w:sz w:val="28"/>
          <w:szCs w:val="28"/>
        </w:rPr>
        <w:t xml:space="preserve">, её цель и объекты. </w:t>
      </w:r>
      <w:r w:rsidRPr="00C2163B">
        <w:rPr>
          <w:rStyle w:val="FontStyle93"/>
          <w:i w:val="0"/>
          <w:sz w:val="28"/>
          <w:szCs w:val="28"/>
        </w:rPr>
        <w:t>Научные основы урбоэкологии</w:t>
      </w:r>
      <w:r>
        <w:rPr>
          <w:rStyle w:val="FontStyle93"/>
          <w:i w:val="0"/>
          <w:sz w:val="28"/>
          <w:szCs w:val="28"/>
        </w:rPr>
        <w:t xml:space="preserve">. </w:t>
      </w:r>
      <w:r w:rsidRPr="00C2163B">
        <w:rPr>
          <w:rStyle w:val="FontStyle93"/>
          <w:i w:val="0"/>
          <w:sz w:val="28"/>
          <w:szCs w:val="28"/>
        </w:rPr>
        <w:t>М</w:t>
      </w:r>
      <w:r w:rsidRPr="00C2163B">
        <w:rPr>
          <w:rStyle w:val="FontStyle93"/>
          <w:i w:val="0"/>
          <w:sz w:val="28"/>
          <w:szCs w:val="28"/>
        </w:rPr>
        <w:t>е</w:t>
      </w:r>
      <w:r w:rsidRPr="00C2163B">
        <w:rPr>
          <w:rStyle w:val="FontStyle93"/>
          <w:i w:val="0"/>
          <w:sz w:val="28"/>
          <w:szCs w:val="28"/>
        </w:rPr>
        <w:t>тодологические подходы</w:t>
      </w:r>
      <w:r>
        <w:rPr>
          <w:rStyle w:val="FontStyle93"/>
          <w:i w:val="0"/>
          <w:sz w:val="28"/>
          <w:szCs w:val="28"/>
        </w:rPr>
        <w:t xml:space="preserve">. </w:t>
      </w:r>
      <w:r w:rsidRPr="00614132">
        <w:rPr>
          <w:rStyle w:val="FontStyle14"/>
          <w:sz w:val="28"/>
          <w:szCs w:val="28"/>
        </w:rPr>
        <w:t>Общие представления об урбанизации</w:t>
      </w:r>
      <w:r>
        <w:rPr>
          <w:rStyle w:val="FontStyle14"/>
          <w:sz w:val="28"/>
          <w:szCs w:val="28"/>
        </w:rPr>
        <w:t xml:space="preserve">. </w:t>
      </w:r>
      <w:r w:rsidRPr="00C2163B">
        <w:rPr>
          <w:rStyle w:val="FontStyle14"/>
          <w:sz w:val="28"/>
          <w:szCs w:val="28"/>
        </w:rPr>
        <w:t>Проблемы урбанизации</w:t>
      </w:r>
      <w:r>
        <w:rPr>
          <w:rStyle w:val="FontStyle14"/>
          <w:sz w:val="28"/>
          <w:szCs w:val="28"/>
        </w:rPr>
        <w:t>.</w:t>
      </w:r>
    </w:p>
    <w:p w:rsidR="00C2163B" w:rsidRDefault="00C2163B" w:rsidP="00C2163B">
      <w:pPr>
        <w:tabs>
          <w:tab w:val="left" w:pos="709"/>
        </w:tabs>
        <w:spacing w:after="0" w:line="240" w:lineRule="auto"/>
        <w:jc w:val="both"/>
        <w:rPr>
          <w:rStyle w:val="FontStyle14"/>
          <w:sz w:val="28"/>
          <w:szCs w:val="28"/>
        </w:rPr>
      </w:pPr>
    </w:p>
    <w:p w:rsidR="00C2163B" w:rsidRPr="00C2163B" w:rsidRDefault="00C2163B" w:rsidP="00C216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FontStyle14"/>
          <w:b/>
          <w:sz w:val="28"/>
          <w:szCs w:val="28"/>
        </w:rPr>
        <w:t xml:space="preserve">1.2 </w:t>
      </w:r>
      <w:r w:rsidRPr="00C2163B">
        <w:rPr>
          <w:rStyle w:val="FontStyle14"/>
          <w:b/>
          <w:sz w:val="28"/>
          <w:szCs w:val="28"/>
        </w:rPr>
        <w:t>Категории городов и посёлков</w:t>
      </w:r>
      <w:r>
        <w:rPr>
          <w:rStyle w:val="FontStyle14"/>
          <w:b/>
          <w:sz w:val="28"/>
          <w:szCs w:val="28"/>
        </w:rPr>
        <w:t xml:space="preserve"> и а</w:t>
      </w:r>
      <w:r w:rsidRPr="00C2163B">
        <w:rPr>
          <w:rStyle w:val="FontStyle14"/>
          <w:b/>
          <w:sz w:val="28"/>
          <w:szCs w:val="28"/>
        </w:rPr>
        <w:t>ктуальные проблемы поселений урбанистического типа</w:t>
      </w:r>
    </w:p>
    <w:p w:rsidR="009C582F" w:rsidRDefault="002B388B" w:rsidP="002B388B">
      <w:pPr>
        <w:tabs>
          <w:tab w:val="left" w:pos="709"/>
        </w:tabs>
        <w:spacing w:after="0" w:line="240" w:lineRule="auto"/>
        <w:jc w:val="both"/>
        <w:rPr>
          <w:rStyle w:val="FontStyle64"/>
          <w:sz w:val="28"/>
          <w:szCs w:val="28"/>
        </w:rPr>
      </w:pPr>
      <w:r w:rsidRPr="002B38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городов и населённых пунктов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города республиканского, областн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 районного значения, посёлки, сёла, крестьянские поселения. Классифик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городов по численности населения. </w:t>
      </w:r>
      <w:r w:rsidRPr="00DA0B6B">
        <w:rPr>
          <w:rStyle w:val="FontStyle64"/>
          <w:sz w:val="28"/>
          <w:szCs w:val="28"/>
        </w:rPr>
        <w:t>Специфика городской организации жизни</w:t>
      </w:r>
      <w:r>
        <w:rPr>
          <w:rStyle w:val="FontStyle64"/>
          <w:sz w:val="28"/>
          <w:szCs w:val="28"/>
        </w:rPr>
        <w:t xml:space="preserve">. </w:t>
      </w:r>
      <w:r w:rsidRPr="002B388B">
        <w:rPr>
          <w:rStyle w:val="FontStyle64"/>
          <w:sz w:val="28"/>
          <w:szCs w:val="28"/>
        </w:rPr>
        <w:t>Актуальные проблемы современных городов</w:t>
      </w:r>
      <w:r>
        <w:rPr>
          <w:rStyle w:val="FontStyle64"/>
          <w:sz w:val="28"/>
          <w:szCs w:val="28"/>
        </w:rPr>
        <w:t>. Комплексные показатели городской среды.</w:t>
      </w:r>
    </w:p>
    <w:p w:rsidR="002B388B" w:rsidRDefault="002B388B" w:rsidP="002B388B">
      <w:pPr>
        <w:tabs>
          <w:tab w:val="left" w:pos="709"/>
        </w:tabs>
        <w:spacing w:after="0" w:line="240" w:lineRule="auto"/>
        <w:jc w:val="both"/>
        <w:rPr>
          <w:rStyle w:val="FontStyle64"/>
          <w:sz w:val="28"/>
          <w:szCs w:val="28"/>
        </w:rPr>
      </w:pPr>
    </w:p>
    <w:p w:rsidR="002B388B" w:rsidRDefault="002B388B" w:rsidP="002B388B">
      <w:pPr>
        <w:tabs>
          <w:tab w:val="left" w:pos="709"/>
        </w:tabs>
        <w:spacing w:after="0" w:line="240" w:lineRule="auto"/>
        <w:jc w:val="both"/>
        <w:rPr>
          <w:rStyle w:val="FontStyle64"/>
          <w:b/>
          <w:sz w:val="28"/>
          <w:szCs w:val="28"/>
        </w:rPr>
      </w:pPr>
      <w:r>
        <w:rPr>
          <w:rStyle w:val="FontStyle64"/>
          <w:b/>
          <w:sz w:val="28"/>
          <w:szCs w:val="28"/>
        </w:rPr>
        <w:t xml:space="preserve">1.3 </w:t>
      </w:r>
      <w:r w:rsidRPr="002B388B">
        <w:rPr>
          <w:rStyle w:val="FontStyle64"/>
          <w:b/>
          <w:sz w:val="28"/>
          <w:szCs w:val="28"/>
        </w:rPr>
        <w:t>Город как экосистема</w:t>
      </w:r>
      <w:r>
        <w:rPr>
          <w:rStyle w:val="FontStyle64"/>
          <w:b/>
          <w:sz w:val="28"/>
          <w:szCs w:val="28"/>
        </w:rPr>
        <w:t xml:space="preserve"> и п</w:t>
      </w:r>
      <w:r w:rsidRPr="002B388B">
        <w:rPr>
          <w:rStyle w:val="FontStyle64"/>
          <w:b/>
          <w:sz w:val="28"/>
          <w:szCs w:val="28"/>
        </w:rPr>
        <w:t>ланировка города как геотехнопространств</w:t>
      </w:r>
      <w:r w:rsidR="00406416">
        <w:rPr>
          <w:rStyle w:val="FontStyle64"/>
          <w:b/>
          <w:sz w:val="28"/>
          <w:szCs w:val="28"/>
        </w:rPr>
        <w:t>а</w:t>
      </w:r>
    </w:p>
    <w:p w:rsidR="009C582F" w:rsidRDefault="00406416" w:rsidP="004064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4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- сложная полиструктурная система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0641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Экосистемные характеристики г</w:t>
      </w:r>
      <w:r w:rsidRPr="0040641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064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0641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эффективность различных видов и форм расселения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40641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06416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 об экополисе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3023B" w:rsidRPr="005302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Рациональная организация территории города</w:t>
      </w:r>
      <w:r w:rsidR="0053023B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Экологич</w:t>
      </w:r>
      <w:r w:rsidR="005302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30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ская архитектура. </w:t>
      </w:r>
      <w:r w:rsidR="0053023B" w:rsidRPr="005302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как геотехнопространство</w:t>
      </w:r>
      <w:r w:rsidR="005302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023B" w:rsidRDefault="0053023B" w:rsidP="004064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23B" w:rsidRDefault="0053023B" w:rsidP="00406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Климат города</w:t>
      </w:r>
    </w:p>
    <w:p w:rsidR="0053023B" w:rsidRDefault="0053023B" w:rsidP="004064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23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Метеорежим города и факторы, влияющие на его формирование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яющие на метеорологический режим города; </w:t>
      </w:r>
      <w:r w:rsidR="00E95123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«остров тепла»; влияние загрязн</w:t>
      </w:r>
      <w:r w:rsidR="00E9512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95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воздуха на радиационный режим; частота туманов и количество выпада</w:t>
      </w:r>
      <w:r w:rsidR="00E9512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95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осадков. </w:t>
      </w:r>
      <w:r w:rsidR="00E95123" w:rsidRPr="00E95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городской среды</w:t>
      </w:r>
      <w:r w:rsidR="0098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95123" w:rsidRDefault="00E95123" w:rsidP="004064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123" w:rsidRDefault="00E95123" w:rsidP="00406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1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 </w:t>
      </w:r>
      <w:r w:rsidR="001B11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азвитие городов и городских систем, функциональное зонирование 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рода</w:t>
      </w:r>
    </w:p>
    <w:p w:rsidR="00E95123" w:rsidRDefault="003B7E54" w:rsidP="00406416">
      <w:pPr>
        <w:spacing w:after="0" w:line="240" w:lineRule="auto"/>
        <w:jc w:val="both"/>
        <w:rPr>
          <w:rStyle w:val="FontStyle13"/>
          <w:b w:val="0"/>
          <w:sz w:val="28"/>
          <w:szCs w:val="28"/>
        </w:rPr>
      </w:pP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древнего мира и средневековья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абсолютизма и индустриальной эпохи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постиндустриальной эпохи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 аспекты урбаниз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градообразующих факторах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планировки совреме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промышленные зоны, санитарно-защитная зона, ж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илая (селите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ная) зона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3B7E5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оммунально-складская зона</w:t>
      </w:r>
      <w:r w:rsid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AF14B7" w:rsidRP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внешнего транспорта</w:t>
      </w:r>
      <w:r w:rsid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F14B7">
        <w:rPr>
          <w:rStyle w:val="FontStyle13"/>
          <w:b w:val="0"/>
          <w:sz w:val="28"/>
          <w:szCs w:val="28"/>
        </w:rPr>
        <w:t>з</w:t>
      </w:r>
      <w:r w:rsidR="00AF14B7" w:rsidRPr="00AF14B7">
        <w:rPr>
          <w:rStyle w:val="FontStyle13"/>
          <w:b w:val="0"/>
          <w:sz w:val="28"/>
          <w:szCs w:val="28"/>
        </w:rPr>
        <w:t>она о</w:t>
      </w:r>
      <w:r w:rsidR="00AF14B7" w:rsidRPr="00AF14B7">
        <w:rPr>
          <w:rStyle w:val="FontStyle13"/>
          <w:b w:val="0"/>
          <w:sz w:val="28"/>
          <w:szCs w:val="28"/>
        </w:rPr>
        <w:t>т</w:t>
      </w:r>
      <w:r w:rsidR="00AF14B7" w:rsidRPr="00AF14B7">
        <w:rPr>
          <w:rStyle w:val="FontStyle13"/>
          <w:b w:val="0"/>
          <w:sz w:val="28"/>
          <w:szCs w:val="28"/>
        </w:rPr>
        <w:t>дыха</w:t>
      </w:r>
      <w:r w:rsidR="00AF14B7">
        <w:rPr>
          <w:rStyle w:val="FontStyle13"/>
          <w:b w:val="0"/>
          <w:sz w:val="28"/>
          <w:szCs w:val="28"/>
        </w:rPr>
        <w:t>.</w:t>
      </w:r>
    </w:p>
    <w:p w:rsidR="00AF14B7" w:rsidRDefault="00AF14B7" w:rsidP="00406416">
      <w:pPr>
        <w:spacing w:after="0" w:line="240" w:lineRule="auto"/>
        <w:jc w:val="both"/>
        <w:rPr>
          <w:rStyle w:val="FontStyle13"/>
          <w:b w:val="0"/>
          <w:sz w:val="28"/>
          <w:szCs w:val="28"/>
        </w:rPr>
      </w:pPr>
    </w:p>
    <w:p w:rsidR="00526AAD" w:rsidRDefault="00526AAD" w:rsidP="00526A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D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Современная цивилизация и технопространство</w:t>
      </w:r>
    </w:p>
    <w:p w:rsidR="00526AAD" w:rsidRDefault="00526AAD" w:rsidP="00526A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F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Научно-технический прогресс и его последствия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4F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Отличительные черты соц</w:t>
      </w:r>
      <w:r w:rsidRPr="007D4F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4FD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прогресса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4F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Техногенный мир как реальная человеческая деятельность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6AAD" w:rsidRDefault="00526AAD" w:rsidP="00406416">
      <w:pPr>
        <w:spacing w:after="0" w:line="240" w:lineRule="auto"/>
        <w:jc w:val="both"/>
        <w:rPr>
          <w:rStyle w:val="FontStyle13"/>
          <w:sz w:val="28"/>
          <w:szCs w:val="28"/>
        </w:rPr>
      </w:pPr>
    </w:p>
    <w:p w:rsidR="00526AAD" w:rsidRDefault="00526AAD" w:rsidP="00406416">
      <w:pPr>
        <w:spacing w:after="0" w:line="240" w:lineRule="auto"/>
        <w:jc w:val="both"/>
        <w:rPr>
          <w:rStyle w:val="FontStyle13"/>
          <w:sz w:val="28"/>
          <w:szCs w:val="28"/>
        </w:rPr>
      </w:pPr>
    </w:p>
    <w:p w:rsidR="00AF14B7" w:rsidRDefault="00AF14B7" w:rsidP="00526AAD">
      <w:pPr>
        <w:widowControl w:val="0"/>
        <w:spacing w:after="0" w:line="240" w:lineRule="auto"/>
        <w:jc w:val="both"/>
        <w:rPr>
          <w:rStyle w:val="FontStyle13"/>
          <w:sz w:val="28"/>
          <w:szCs w:val="28"/>
        </w:rPr>
      </w:pPr>
      <w:r w:rsidRPr="00AF14B7">
        <w:rPr>
          <w:rStyle w:val="FontStyle13"/>
          <w:sz w:val="28"/>
          <w:szCs w:val="28"/>
        </w:rPr>
        <w:t>1.</w:t>
      </w:r>
      <w:r w:rsidR="00526AAD">
        <w:rPr>
          <w:rStyle w:val="FontStyle13"/>
          <w:sz w:val="28"/>
          <w:szCs w:val="28"/>
        </w:rPr>
        <w:t>7</w:t>
      </w:r>
      <w:r>
        <w:rPr>
          <w:rStyle w:val="FontStyle13"/>
          <w:sz w:val="28"/>
          <w:szCs w:val="28"/>
        </w:rPr>
        <w:t xml:space="preserve"> Ландшафт города. Сверхгорода как экологический нонсенс</w:t>
      </w:r>
    </w:p>
    <w:p w:rsidR="00AF14B7" w:rsidRDefault="00AF14B7" w:rsidP="00526AAD">
      <w:pPr>
        <w:widowControl w:val="0"/>
        <w:spacing w:after="0" w:line="240" w:lineRule="auto"/>
        <w:jc w:val="both"/>
        <w:rPr>
          <w:rStyle w:val="FontStyle64"/>
          <w:sz w:val="28"/>
          <w:szCs w:val="28"/>
        </w:rPr>
      </w:pPr>
      <w:r w:rsidRP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ландшафтов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Ландшафтная архитектура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Обострение геотехн</w:t>
      </w:r>
      <w:r w:rsidRP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4B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логических проблем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сверхгородах. </w:t>
      </w:r>
      <w:r w:rsidRPr="00DA0B6B">
        <w:rPr>
          <w:rStyle w:val="FontStyle64"/>
          <w:sz w:val="28"/>
          <w:szCs w:val="28"/>
        </w:rPr>
        <w:t xml:space="preserve">Урбанизация как одна из особенностей </w:t>
      </w:r>
      <w:r w:rsidRPr="00DA0B6B">
        <w:rPr>
          <w:rStyle w:val="FontStyle64"/>
          <w:sz w:val="28"/>
          <w:szCs w:val="28"/>
        </w:rPr>
        <w:lastRenderedPageBreak/>
        <w:t>развития цивилизации</w:t>
      </w:r>
      <w:r w:rsidR="00C27271">
        <w:rPr>
          <w:rStyle w:val="FontStyle64"/>
          <w:sz w:val="28"/>
          <w:szCs w:val="28"/>
        </w:rPr>
        <w:t>.</w:t>
      </w:r>
    </w:p>
    <w:p w:rsidR="00C27271" w:rsidRDefault="00C27271" w:rsidP="00406416">
      <w:pPr>
        <w:spacing w:after="0" w:line="240" w:lineRule="auto"/>
        <w:jc w:val="both"/>
        <w:rPr>
          <w:rStyle w:val="FontStyle64"/>
          <w:sz w:val="28"/>
          <w:szCs w:val="28"/>
        </w:rPr>
      </w:pPr>
    </w:p>
    <w:p w:rsidR="00526AAD" w:rsidRDefault="00526AAD" w:rsidP="00406416">
      <w:pPr>
        <w:spacing w:after="0" w:line="240" w:lineRule="auto"/>
        <w:jc w:val="both"/>
        <w:rPr>
          <w:rStyle w:val="FontStyle64"/>
          <w:b/>
          <w:sz w:val="28"/>
          <w:szCs w:val="28"/>
        </w:rPr>
      </w:pPr>
      <w:r>
        <w:rPr>
          <w:rStyle w:val="FontStyle64"/>
          <w:b/>
          <w:sz w:val="28"/>
          <w:szCs w:val="28"/>
        </w:rPr>
        <w:t xml:space="preserve">1.8 </w:t>
      </w:r>
      <w:r w:rsidR="00F9554D">
        <w:rPr>
          <w:rStyle w:val="FontStyle64"/>
          <w:b/>
          <w:sz w:val="28"/>
          <w:szCs w:val="28"/>
        </w:rPr>
        <w:t>Геологическая среда города</w:t>
      </w:r>
      <w:r>
        <w:rPr>
          <w:rStyle w:val="FontStyle64"/>
          <w:b/>
          <w:sz w:val="28"/>
          <w:szCs w:val="28"/>
        </w:rPr>
        <w:t xml:space="preserve"> и характер планирования территории г</w:t>
      </w:r>
      <w:r>
        <w:rPr>
          <w:rStyle w:val="FontStyle64"/>
          <w:b/>
          <w:sz w:val="28"/>
          <w:szCs w:val="28"/>
        </w:rPr>
        <w:t>о</w:t>
      </w:r>
      <w:r>
        <w:rPr>
          <w:rStyle w:val="FontStyle64"/>
          <w:b/>
          <w:sz w:val="28"/>
          <w:szCs w:val="28"/>
        </w:rPr>
        <w:t>рода</w:t>
      </w:r>
    </w:p>
    <w:p w:rsidR="00526AAD" w:rsidRDefault="00F9554D" w:rsidP="00406416">
      <w:pPr>
        <w:spacing w:after="0" w:line="240" w:lineRule="auto"/>
        <w:jc w:val="both"/>
        <w:rPr>
          <w:rStyle w:val="FontStyle64"/>
          <w:sz w:val="28"/>
          <w:szCs w:val="28"/>
        </w:rPr>
      </w:pPr>
      <w:r w:rsidRPr="00F9554D">
        <w:rPr>
          <w:rStyle w:val="FontStyle64"/>
          <w:sz w:val="28"/>
          <w:szCs w:val="28"/>
        </w:rPr>
        <w:t>Антропогенные изменения рельефа</w:t>
      </w:r>
      <w:r>
        <w:rPr>
          <w:rStyle w:val="FontStyle64"/>
          <w:sz w:val="28"/>
          <w:szCs w:val="28"/>
        </w:rPr>
        <w:t xml:space="preserve">. </w:t>
      </w:r>
      <w:r w:rsidRPr="00F9554D">
        <w:rPr>
          <w:rStyle w:val="FontStyle64"/>
          <w:sz w:val="28"/>
          <w:szCs w:val="28"/>
        </w:rPr>
        <w:t>Почвы городских территорий</w:t>
      </w:r>
      <w:r>
        <w:rPr>
          <w:rStyle w:val="FontStyle64"/>
          <w:sz w:val="28"/>
          <w:szCs w:val="28"/>
        </w:rPr>
        <w:t xml:space="preserve">. </w:t>
      </w:r>
      <w:r w:rsidRPr="00F9554D">
        <w:rPr>
          <w:rStyle w:val="FontStyle64"/>
          <w:sz w:val="28"/>
          <w:szCs w:val="28"/>
        </w:rPr>
        <w:t>Литогенная основа городских территорий</w:t>
      </w:r>
      <w:r>
        <w:rPr>
          <w:rStyle w:val="FontStyle64"/>
          <w:sz w:val="28"/>
          <w:szCs w:val="28"/>
        </w:rPr>
        <w:t xml:space="preserve">. </w:t>
      </w:r>
      <w:r w:rsidRPr="00F9554D">
        <w:rPr>
          <w:rStyle w:val="FontStyle64"/>
          <w:sz w:val="28"/>
          <w:szCs w:val="28"/>
        </w:rPr>
        <w:t>Опасные геологические процессы на городских территориях</w:t>
      </w:r>
      <w:r>
        <w:rPr>
          <w:rStyle w:val="FontStyle64"/>
          <w:sz w:val="28"/>
          <w:szCs w:val="28"/>
        </w:rPr>
        <w:t xml:space="preserve">. </w:t>
      </w:r>
      <w:r w:rsidRPr="00F9554D">
        <w:rPr>
          <w:rStyle w:val="FontStyle64"/>
          <w:sz w:val="28"/>
          <w:szCs w:val="28"/>
        </w:rPr>
        <w:t>Защита городских территорий от опасных геологических проце</w:t>
      </w:r>
      <w:r w:rsidRPr="00F9554D">
        <w:rPr>
          <w:rStyle w:val="FontStyle64"/>
          <w:sz w:val="28"/>
          <w:szCs w:val="28"/>
        </w:rPr>
        <w:t>с</w:t>
      </w:r>
      <w:r w:rsidRPr="00F9554D">
        <w:rPr>
          <w:rStyle w:val="FontStyle64"/>
          <w:sz w:val="28"/>
          <w:szCs w:val="28"/>
        </w:rPr>
        <w:t>сов</w:t>
      </w:r>
      <w:r>
        <w:rPr>
          <w:rStyle w:val="FontStyle64"/>
          <w:sz w:val="28"/>
          <w:szCs w:val="28"/>
        </w:rPr>
        <w:t xml:space="preserve">. </w:t>
      </w:r>
      <w:r w:rsidR="00410EFD" w:rsidRPr="00410EFD">
        <w:rPr>
          <w:rStyle w:val="FontStyle64"/>
          <w:sz w:val="28"/>
          <w:szCs w:val="28"/>
        </w:rPr>
        <w:t>Функциональные элементы города</w:t>
      </w:r>
      <w:r w:rsidR="00410EFD">
        <w:rPr>
          <w:rStyle w:val="FontStyle64"/>
          <w:sz w:val="28"/>
          <w:szCs w:val="28"/>
        </w:rPr>
        <w:t xml:space="preserve">. </w:t>
      </w:r>
      <w:r w:rsidR="00410EFD" w:rsidRPr="00410EFD">
        <w:rPr>
          <w:rStyle w:val="FontStyle64"/>
          <w:sz w:val="28"/>
          <w:szCs w:val="28"/>
        </w:rPr>
        <w:t>Направленность градостроительных мероприятий</w:t>
      </w:r>
    </w:p>
    <w:p w:rsidR="00410EFD" w:rsidRDefault="00410EFD" w:rsidP="00406416">
      <w:pPr>
        <w:spacing w:after="0" w:line="240" w:lineRule="auto"/>
        <w:jc w:val="both"/>
        <w:rPr>
          <w:rStyle w:val="FontStyle64"/>
          <w:sz w:val="28"/>
          <w:szCs w:val="28"/>
        </w:rPr>
      </w:pPr>
    </w:p>
    <w:p w:rsidR="00410EFD" w:rsidRDefault="00410EFD" w:rsidP="00406416">
      <w:pPr>
        <w:spacing w:after="0" w:line="240" w:lineRule="auto"/>
        <w:jc w:val="both"/>
        <w:rPr>
          <w:rStyle w:val="FontStyle64"/>
          <w:b/>
          <w:sz w:val="28"/>
          <w:szCs w:val="28"/>
        </w:rPr>
      </w:pPr>
      <w:r w:rsidRPr="00410EFD">
        <w:rPr>
          <w:rStyle w:val="FontStyle64"/>
          <w:b/>
          <w:sz w:val="28"/>
          <w:szCs w:val="28"/>
        </w:rPr>
        <w:t>1.9</w:t>
      </w:r>
      <w:r>
        <w:rPr>
          <w:rStyle w:val="FontStyle64"/>
          <w:b/>
          <w:sz w:val="28"/>
          <w:szCs w:val="28"/>
        </w:rPr>
        <w:t xml:space="preserve"> Проблемы городских отходов и </w:t>
      </w:r>
      <w:proofErr w:type="gramStart"/>
      <w:r>
        <w:rPr>
          <w:rStyle w:val="FontStyle64"/>
          <w:b/>
          <w:sz w:val="28"/>
          <w:szCs w:val="28"/>
        </w:rPr>
        <w:t>из</w:t>
      </w:r>
      <w:proofErr w:type="gramEnd"/>
      <w:r>
        <w:rPr>
          <w:rStyle w:val="FontStyle64"/>
          <w:b/>
          <w:sz w:val="28"/>
          <w:szCs w:val="28"/>
        </w:rPr>
        <w:t xml:space="preserve"> утилизация</w:t>
      </w:r>
    </w:p>
    <w:p w:rsidR="00410EFD" w:rsidRPr="003B586D" w:rsidRDefault="003B586D" w:rsidP="00406416">
      <w:pPr>
        <w:spacing w:after="0" w:line="240" w:lineRule="auto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Понятие отходов и их классификация. Бытовые отходы</w:t>
      </w:r>
      <w:proofErr w:type="gramStart"/>
      <w:r>
        <w:rPr>
          <w:rStyle w:val="FontStyle64"/>
          <w:sz w:val="28"/>
          <w:szCs w:val="28"/>
        </w:rPr>
        <w:t>.</w:t>
      </w:r>
      <w:proofErr w:type="gramEnd"/>
      <w:r>
        <w:rPr>
          <w:rStyle w:val="FontStyle64"/>
          <w:sz w:val="28"/>
          <w:szCs w:val="28"/>
        </w:rPr>
        <w:t xml:space="preserve"> </w:t>
      </w:r>
      <w:proofErr w:type="gramStart"/>
      <w:r>
        <w:rPr>
          <w:rStyle w:val="FontStyle64"/>
          <w:sz w:val="28"/>
          <w:szCs w:val="28"/>
        </w:rPr>
        <w:t>з</w:t>
      </w:r>
      <w:proofErr w:type="gramEnd"/>
      <w:r>
        <w:rPr>
          <w:rStyle w:val="FontStyle64"/>
          <w:sz w:val="28"/>
          <w:szCs w:val="28"/>
        </w:rPr>
        <w:t>ахоронение отходов на полигонах ТБО. Захоронение токсичных отходов. Основные этапы перер</w:t>
      </w:r>
      <w:r>
        <w:rPr>
          <w:rStyle w:val="FontStyle64"/>
          <w:sz w:val="28"/>
          <w:szCs w:val="28"/>
        </w:rPr>
        <w:t>а</w:t>
      </w:r>
      <w:r>
        <w:rPr>
          <w:rStyle w:val="FontStyle64"/>
          <w:sz w:val="28"/>
          <w:szCs w:val="28"/>
        </w:rPr>
        <w:t>ботки отходов. Биокомпостирование. Сжигание отходов. Захоронение ядов</w:t>
      </w:r>
      <w:r>
        <w:rPr>
          <w:rStyle w:val="FontStyle64"/>
          <w:sz w:val="28"/>
          <w:szCs w:val="28"/>
        </w:rPr>
        <w:t>и</w:t>
      </w:r>
      <w:r>
        <w:rPr>
          <w:rStyle w:val="FontStyle64"/>
          <w:sz w:val="28"/>
          <w:szCs w:val="28"/>
        </w:rPr>
        <w:t>тых отходов. Принципы управления отходами в ЕС (предотвращение образов</w:t>
      </w:r>
      <w:r>
        <w:rPr>
          <w:rStyle w:val="FontStyle64"/>
          <w:sz w:val="28"/>
          <w:szCs w:val="28"/>
        </w:rPr>
        <w:t>а</w:t>
      </w:r>
      <w:r>
        <w:rPr>
          <w:rStyle w:val="FontStyle64"/>
          <w:sz w:val="28"/>
          <w:szCs w:val="28"/>
        </w:rPr>
        <w:t>ния отходов, переработка и повторно использование, усовершенствование те</w:t>
      </w:r>
      <w:r>
        <w:rPr>
          <w:rStyle w:val="FontStyle64"/>
          <w:sz w:val="28"/>
          <w:szCs w:val="28"/>
        </w:rPr>
        <w:t>х</w:t>
      </w:r>
      <w:r>
        <w:rPr>
          <w:rStyle w:val="FontStyle64"/>
          <w:sz w:val="28"/>
          <w:szCs w:val="28"/>
        </w:rPr>
        <w:t>нологий окончательной утилизации и мониторинга</w:t>
      </w:r>
    </w:p>
    <w:p w:rsidR="00F9554D" w:rsidRDefault="00F9554D" w:rsidP="00406416">
      <w:pPr>
        <w:spacing w:after="0" w:line="240" w:lineRule="auto"/>
        <w:jc w:val="both"/>
        <w:rPr>
          <w:rStyle w:val="FontStyle64"/>
          <w:b/>
          <w:sz w:val="28"/>
          <w:szCs w:val="28"/>
        </w:rPr>
      </w:pPr>
    </w:p>
    <w:p w:rsidR="00F831B1" w:rsidRPr="007D4FD0" w:rsidRDefault="00F831B1" w:rsidP="00F831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F5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846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1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Природно-техногенные компоненты городской среды</w:t>
      </w:r>
    </w:p>
    <w:p w:rsidR="009C582F" w:rsidRDefault="009C582F" w:rsidP="00F831B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0F3" w:rsidRDefault="004E20F3" w:rsidP="004E20F3">
      <w:pPr>
        <w:spacing w:after="0" w:line="240" w:lineRule="auto"/>
        <w:jc w:val="both"/>
        <w:rPr>
          <w:rStyle w:val="FontStyle64"/>
          <w:b/>
          <w:sz w:val="28"/>
          <w:szCs w:val="28"/>
        </w:rPr>
      </w:pPr>
      <w:r>
        <w:rPr>
          <w:rStyle w:val="FontStyle64"/>
          <w:b/>
          <w:sz w:val="28"/>
          <w:szCs w:val="28"/>
        </w:rPr>
        <w:t>2.1</w:t>
      </w:r>
      <w:r w:rsidRPr="00C27271">
        <w:rPr>
          <w:rStyle w:val="FontStyle64"/>
          <w:b/>
          <w:sz w:val="28"/>
          <w:szCs w:val="28"/>
        </w:rPr>
        <w:t xml:space="preserve"> </w:t>
      </w:r>
      <w:r>
        <w:rPr>
          <w:rStyle w:val="FontStyle64"/>
          <w:b/>
          <w:sz w:val="28"/>
          <w:szCs w:val="28"/>
        </w:rPr>
        <w:t>Взаимодействие городов с биотическими и абиотическими компоне</w:t>
      </w:r>
      <w:r>
        <w:rPr>
          <w:rStyle w:val="FontStyle64"/>
          <w:b/>
          <w:sz w:val="28"/>
          <w:szCs w:val="28"/>
        </w:rPr>
        <w:t>н</w:t>
      </w:r>
      <w:r>
        <w:rPr>
          <w:rStyle w:val="FontStyle64"/>
          <w:b/>
          <w:sz w:val="28"/>
          <w:szCs w:val="28"/>
        </w:rPr>
        <w:t>тами окружающей природной среды. Загрязнение городской среды и зд</w:t>
      </w:r>
      <w:r>
        <w:rPr>
          <w:rStyle w:val="FontStyle64"/>
          <w:b/>
          <w:sz w:val="28"/>
          <w:szCs w:val="28"/>
        </w:rPr>
        <w:t>о</w:t>
      </w:r>
      <w:r>
        <w:rPr>
          <w:rStyle w:val="FontStyle64"/>
          <w:b/>
          <w:sz w:val="28"/>
          <w:szCs w:val="28"/>
        </w:rPr>
        <w:t>ровье населения</w:t>
      </w:r>
    </w:p>
    <w:p w:rsidR="004E20F3" w:rsidRDefault="004E20F3" w:rsidP="004E2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и биота. Влияние физических факторов. В</w:t>
      </w:r>
      <w:r w:rsidRPr="007D4FD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лияние загрязнения городской среды на здоровье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Города и литосфера. Города и гидросфера. Гор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и атмосфера. </w:t>
      </w:r>
    </w:p>
    <w:p w:rsidR="004E20F3" w:rsidRDefault="004E20F3" w:rsidP="004E2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7A0" w:rsidRPr="005207A0" w:rsidRDefault="005207A0" w:rsidP="004E20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Растительный и животный мир городов</w:t>
      </w:r>
    </w:p>
    <w:p w:rsidR="005207A0" w:rsidRDefault="005207A0" w:rsidP="00520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B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Зеленые растения как составная часть ландшафта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831B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Зеленые растения - регулят</w:t>
      </w:r>
      <w:r w:rsidRPr="00F831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831B1">
        <w:rPr>
          <w:rFonts w:ascii="Times New Roman" w:eastAsia="Times New Roman" w:hAnsi="Times New Roman" w:cs="Times New Roman"/>
          <w:sz w:val="28"/>
          <w:szCs w:val="28"/>
          <w:lang w:eastAsia="ru-RU"/>
        </w:rPr>
        <w:t>ры городского микроклимата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831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Санитарно-гигиеническая функция зеленых ра</w:t>
      </w:r>
      <w:r w:rsidRPr="00F831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831B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1684E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Шумозащитная роль зеленых насаждений в городе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Видовой состав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вотных города. Млекопитающие животные в городе. Птицы в городских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лениях. Земноводные и пресмыкающиеся в городской среде. Рыбы в городских водоёмах. Насекомые в условиях города. Сохранение биоразнообразия - 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нейшая проблема устойчивого развития городов.</w:t>
      </w:r>
    </w:p>
    <w:p w:rsidR="004E20F3" w:rsidRPr="005207A0" w:rsidRDefault="004E20F3" w:rsidP="00F831B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C52" w:rsidRPr="00407E6F" w:rsidRDefault="00690C52" w:rsidP="00690C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Город как макросреда  для городского населения. Восприятие горо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ской среды</w:t>
      </w:r>
    </w:p>
    <w:p w:rsidR="00690C52" w:rsidRDefault="00690C52" w:rsidP="00690C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9E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поле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339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Городские пространства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339E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городского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D39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восприятия городской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0C52" w:rsidRDefault="00690C52" w:rsidP="00E168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7E8F" w:rsidRDefault="004106E5" w:rsidP="00DE7E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690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Эволюция городов и </w:t>
      </w:r>
      <w:r w:rsidR="00B85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экология</w:t>
      </w:r>
      <w:r w:rsidR="00DE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человека</w:t>
      </w:r>
    </w:p>
    <w:p w:rsidR="009C582F" w:rsidRDefault="00DE7E8F" w:rsidP="00DE7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как крайняя фаза развития цивилизации. Социально-экологические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терии экологии города. Процветание населения как основа благополучная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рода. Социальное переустройство городской структуры. </w:t>
      </w:r>
      <w:r w:rsidR="000E30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Социально-экологический облик микрорайона. Структура города.</w:t>
      </w:r>
    </w:p>
    <w:p w:rsidR="00407E6F" w:rsidRDefault="00407E6F" w:rsidP="004106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9A6" w:rsidRDefault="000D39A6" w:rsidP="00407E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3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316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0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Загрязнение атмосферного воздуха городов</w:t>
      </w:r>
    </w:p>
    <w:p w:rsidR="00690C52" w:rsidRPr="00690C52" w:rsidRDefault="00690C52" w:rsidP="00690C52">
      <w:pPr>
        <w:pStyle w:val="Style131"/>
        <w:widowControl/>
        <w:rPr>
          <w:rFonts w:ascii="Times New Roman" w:hAnsi="Times New Roman"/>
          <w:sz w:val="28"/>
          <w:szCs w:val="28"/>
        </w:rPr>
      </w:pPr>
      <w:r w:rsidRPr="00690C52">
        <w:rPr>
          <w:rFonts w:ascii="Times New Roman" w:hAnsi="Times New Roman"/>
          <w:sz w:val="28"/>
          <w:szCs w:val="28"/>
        </w:rPr>
        <w:t>Источники химического загрязнения воздуха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0C52">
        <w:rPr>
          <w:rFonts w:ascii="Times New Roman" w:hAnsi="Times New Roman"/>
          <w:sz w:val="28"/>
          <w:szCs w:val="28"/>
        </w:rPr>
        <w:t>городов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90C52">
        <w:rPr>
          <w:rFonts w:ascii="Times New Roman" w:hAnsi="Times New Roman"/>
          <w:sz w:val="28"/>
          <w:szCs w:val="28"/>
        </w:rPr>
        <w:t>Состояние химического загрязнения воздуха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0C52">
        <w:rPr>
          <w:rFonts w:ascii="Times New Roman" w:hAnsi="Times New Roman"/>
          <w:sz w:val="28"/>
          <w:szCs w:val="28"/>
        </w:rPr>
        <w:t>городов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90C52">
        <w:rPr>
          <w:rFonts w:ascii="Times New Roman" w:hAnsi="Times New Roman"/>
          <w:sz w:val="28"/>
          <w:szCs w:val="28"/>
        </w:rPr>
        <w:t>Химические превращения загрязняющих веществ</w:t>
      </w:r>
    </w:p>
    <w:p w:rsidR="005207A0" w:rsidRDefault="00690C52" w:rsidP="00690C52">
      <w:pPr>
        <w:pStyle w:val="Style131"/>
        <w:widowControl/>
        <w:rPr>
          <w:rFonts w:ascii="Times New Roman" w:hAnsi="Times New Roman"/>
          <w:sz w:val="28"/>
          <w:szCs w:val="28"/>
        </w:rPr>
      </w:pPr>
      <w:r w:rsidRPr="00690C52">
        <w:rPr>
          <w:rFonts w:ascii="Times New Roman" w:hAnsi="Times New Roman"/>
          <w:sz w:val="28"/>
          <w:szCs w:val="28"/>
        </w:rPr>
        <w:t>в атмосфере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90C52">
        <w:rPr>
          <w:rFonts w:ascii="Times New Roman" w:hAnsi="Times New Roman"/>
          <w:sz w:val="28"/>
          <w:szCs w:val="28"/>
        </w:rPr>
        <w:t>Парниковый эффект и тенденции в изменении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0C52">
        <w:rPr>
          <w:rFonts w:ascii="Times New Roman" w:hAnsi="Times New Roman"/>
          <w:sz w:val="28"/>
          <w:szCs w:val="28"/>
        </w:rPr>
        <w:t>глобального клим</w:t>
      </w:r>
      <w:r w:rsidRPr="00690C52">
        <w:rPr>
          <w:rFonts w:ascii="Times New Roman" w:hAnsi="Times New Roman"/>
          <w:sz w:val="28"/>
          <w:szCs w:val="28"/>
        </w:rPr>
        <w:t>а</w:t>
      </w:r>
      <w:r w:rsidRPr="00690C52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.</w:t>
      </w:r>
    </w:p>
    <w:p w:rsidR="00690C52" w:rsidRDefault="00690C52" w:rsidP="00690C52">
      <w:pPr>
        <w:pStyle w:val="Style131"/>
        <w:widowControl/>
        <w:rPr>
          <w:rFonts w:ascii="Times New Roman" w:hAnsi="Times New Roman"/>
          <w:sz w:val="28"/>
          <w:szCs w:val="28"/>
        </w:rPr>
      </w:pPr>
    </w:p>
    <w:p w:rsidR="00C40F78" w:rsidRDefault="00F74D91" w:rsidP="00690C52">
      <w:pPr>
        <w:pStyle w:val="Style131"/>
        <w:widowControl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2.6 Физические факторы </w:t>
      </w:r>
      <w:r w:rsidR="00C40F78">
        <w:rPr>
          <w:rFonts w:ascii="Times New Roman" w:hAnsi="Times New Roman"/>
          <w:b/>
          <w:sz w:val="28"/>
          <w:szCs w:val="28"/>
        </w:rPr>
        <w:t>воздействия на окружающую среду</w:t>
      </w:r>
    </w:p>
    <w:p w:rsidR="00F74D91" w:rsidRDefault="00C40F78" w:rsidP="00C40F78">
      <w:pPr>
        <w:pStyle w:val="Style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Акустическое воздействие. Шум в городе и средства защиты. </w:t>
      </w:r>
      <w:r w:rsidR="00F74D91" w:rsidRPr="00F74D91">
        <w:rPr>
          <w:rFonts w:ascii="Times New Roman" w:hAnsi="Times New Roman"/>
          <w:sz w:val="28"/>
          <w:szCs w:val="28"/>
        </w:rPr>
        <w:t>Вибрационное з</w:t>
      </w:r>
      <w:r w:rsidR="00F74D91" w:rsidRPr="00F74D91">
        <w:rPr>
          <w:rFonts w:ascii="Times New Roman" w:hAnsi="Times New Roman"/>
          <w:sz w:val="28"/>
          <w:szCs w:val="28"/>
        </w:rPr>
        <w:t>а</w:t>
      </w:r>
      <w:r w:rsidR="00F74D91" w:rsidRPr="00F74D91">
        <w:rPr>
          <w:rFonts w:ascii="Times New Roman" w:hAnsi="Times New Roman"/>
          <w:sz w:val="28"/>
          <w:szCs w:val="28"/>
        </w:rPr>
        <w:t>грязнение городской среды</w:t>
      </w:r>
      <w:r w:rsidR="00F74D91">
        <w:rPr>
          <w:rFonts w:ascii="Times New Roman" w:hAnsi="Times New Roman"/>
          <w:sz w:val="28"/>
          <w:szCs w:val="28"/>
        </w:rPr>
        <w:t xml:space="preserve">. </w:t>
      </w:r>
      <w:r w:rsidR="00F74D91" w:rsidRPr="00F74D91">
        <w:rPr>
          <w:rFonts w:ascii="Times New Roman" w:hAnsi="Times New Roman"/>
          <w:sz w:val="28"/>
          <w:szCs w:val="28"/>
        </w:rPr>
        <w:t>Электромагнитное загрязнение городской среды</w:t>
      </w:r>
      <w:r w:rsidR="00F74D9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="00F74D91" w:rsidRPr="00F74D91">
        <w:rPr>
          <w:rFonts w:ascii="Times New Roman" w:hAnsi="Times New Roman"/>
          <w:sz w:val="28"/>
          <w:szCs w:val="28"/>
        </w:rPr>
        <w:t>онизирующее загрязнение городской среды</w:t>
      </w:r>
    </w:p>
    <w:p w:rsidR="00F74D91" w:rsidRDefault="00F74D91" w:rsidP="00F74D91">
      <w:pPr>
        <w:pStyle w:val="Style131"/>
        <w:rPr>
          <w:rFonts w:ascii="Times New Roman" w:hAnsi="Times New Roman"/>
          <w:sz w:val="28"/>
          <w:szCs w:val="28"/>
        </w:rPr>
      </w:pPr>
    </w:p>
    <w:p w:rsidR="00F74D91" w:rsidRDefault="00F74D91" w:rsidP="00F74D91">
      <w:pPr>
        <w:pStyle w:val="Style13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2.7 </w:t>
      </w:r>
      <w:r w:rsidR="0042332B">
        <w:rPr>
          <w:rFonts w:ascii="Times New Roman" w:hAnsi="Times New Roman"/>
          <w:b/>
          <w:sz w:val="28"/>
          <w:szCs w:val="28"/>
        </w:rPr>
        <w:t>Водная среда</w:t>
      </w:r>
    </w:p>
    <w:p w:rsidR="00F74D91" w:rsidRDefault="0042332B" w:rsidP="00F74D91">
      <w:pPr>
        <w:pStyle w:val="Style1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Водные объекты городов. Изменение гидрологического баланса в условиях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рода. Виды водопользования. Экологические требования к состоянию воды прилегающей прибрежной территорий водных объектов. Образование сточных вод и способы очистки поверхностного стока. </w:t>
      </w:r>
    </w:p>
    <w:p w:rsidR="00B71C17" w:rsidRDefault="00B71C17" w:rsidP="00F74D91">
      <w:pPr>
        <w:pStyle w:val="Style131"/>
        <w:rPr>
          <w:rFonts w:ascii="Times New Roman" w:hAnsi="Times New Roman"/>
          <w:sz w:val="28"/>
          <w:szCs w:val="28"/>
        </w:rPr>
      </w:pPr>
    </w:p>
    <w:p w:rsidR="0042332B" w:rsidRDefault="0042332B" w:rsidP="00F74D91">
      <w:pPr>
        <w:pStyle w:val="Style13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2.8 Аркология</w:t>
      </w:r>
      <w:r w:rsidR="00154EB5">
        <w:rPr>
          <w:rFonts w:ascii="Times New Roman" w:hAnsi="Times New Roman"/>
          <w:b/>
          <w:sz w:val="28"/>
          <w:szCs w:val="28"/>
        </w:rPr>
        <w:t xml:space="preserve"> </w:t>
      </w:r>
      <w:r w:rsidR="00154EB5" w:rsidRPr="00154EB5">
        <w:rPr>
          <w:rFonts w:ascii="Times New Roman" w:hAnsi="Times New Roman"/>
          <w:b/>
          <w:sz w:val="28"/>
          <w:szCs w:val="28"/>
        </w:rPr>
        <w:t>(экология жилых, общественных и производственных зд</w:t>
      </w:r>
      <w:r w:rsidR="00154EB5" w:rsidRPr="00154EB5">
        <w:rPr>
          <w:rFonts w:ascii="Times New Roman" w:hAnsi="Times New Roman"/>
          <w:b/>
          <w:sz w:val="28"/>
          <w:szCs w:val="28"/>
        </w:rPr>
        <w:t>а</w:t>
      </w:r>
      <w:r w:rsidR="00154EB5" w:rsidRPr="00154EB5">
        <w:rPr>
          <w:rFonts w:ascii="Times New Roman" w:hAnsi="Times New Roman"/>
          <w:b/>
          <w:sz w:val="28"/>
          <w:szCs w:val="28"/>
        </w:rPr>
        <w:t>ний)</w:t>
      </w:r>
    </w:p>
    <w:p w:rsidR="0042332B" w:rsidRDefault="00154EB5" w:rsidP="00154EB5">
      <w:pPr>
        <w:pStyle w:val="Style131"/>
        <w:jc w:val="both"/>
        <w:rPr>
          <w:rStyle w:val="FontStyle93"/>
          <w:i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54EB5">
        <w:rPr>
          <w:rFonts w:ascii="Times New Roman" w:hAnsi="Times New Roman"/>
          <w:sz w:val="28"/>
          <w:szCs w:val="28"/>
        </w:rPr>
        <w:t>онятие об аркологии и ее содержании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54EB5">
        <w:rPr>
          <w:rStyle w:val="FontStyle93"/>
          <w:i w:val="0"/>
          <w:sz w:val="28"/>
          <w:szCs w:val="28"/>
        </w:rPr>
        <w:t>"</w:t>
      </w:r>
      <w:r>
        <w:rPr>
          <w:rStyle w:val="FontStyle93"/>
          <w:i w:val="0"/>
          <w:sz w:val="28"/>
          <w:szCs w:val="28"/>
        </w:rPr>
        <w:t>Э</w:t>
      </w:r>
      <w:r w:rsidRPr="00154EB5">
        <w:rPr>
          <w:rStyle w:val="FontStyle93"/>
          <w:i w:val="0"/>
          <w:sz w:val="28"/>
          <w:szCs w:val="28"/>
        </w:rPr>
        <w:t>кологичные" здания</w:t>
      </w:r>
      <w:r>
        <w:rPr>
          <w:rStyle w:val="FontStyle93"/>
          <w:i w:val="0"/>
          <w:sz w:val="28"/>
          <w:szCs w:val="28"/>
        </w:rPr>
        <w:t xml:space="preserve">. </w:t>
      </w:r>
    </w:p>
    <w:p w:rsidR="00CD04F1" w:rsidRDefault="00CD04F1" w:rsidP="00154EB5">
      <w:pPr>
        <w:pStyle w:val="Style131"/>
        <w:jc w:val="both"/>
        <w:rPr>
          <w:rStyle w:val="FontStyle93"/>
          <w:b/>
          <w:i w:val="0"/>
          <w:sz w:val="28"/>
          <w:szCs w:val="28"/>
        </w:rPr>
      </w:pPr>
    </w:p>
    <w:p w:rsidR="00154EB5" w:rsidRPr="00154EB5" w:rsidRDefault="00154EB5" w:rsidP="00154EB5">
      <w:pPr>
        <w:pStyle w:val="Style131"/>
        <w:jc w:val="both"/>
        <w:rPr>
          <w:rStyle w:val="FontStyle93"/>
          <w:b/>
          <w:i w:val="0"/>
          <w:sz w:val="28"/>
          <w:szCs w:val="28"/>
        </w:rPr>
      </w:pPr>
      <w:r w:rsidRPr="00154EB5">
        <w:rPr>
          <w:rStyle w:val="FontStyle93"/>
          <w:b/>
          <w:i w:val="0"/>
          <w:sz w:val="28"/>
          <w:szCs w:val="28"/>
        </w:rPr>
        <w:t>2.9</w:t>
      </w:r>
      <w:r>
        <w:rPr>
          <w:rStyle w:val="FontStyle93"/>
          <w:b/>
          <w:i w:val="0"/>
          <w:sz w:val="28"/>
          <w:szCs w:val="28"/>
        </w:rPr>
        <w:t xml:space="preserve"> </w:t>
      </w:r>
      <w:r w:rsidRPr="00154EB5">
        <w:rPr>
          <w:rStyle w:val="FontStyle93"/>
          <w:b/>
          <w:i w:val="0"/>
          <w:sz w:val="28"/>
          <w:szCs w:val="28"/>
        </w:rPr>
        <w:t>Экологические проблемы загрязнения мегаполиса</w:t>
      </w:r>
    </w:p>
    <w:p w:rsidR="00154EB5" w:rsidRDefault="00154EB5" w:rsidP="00154EB5">
      <w:pPr>
        <w:pStyle w:val="Style131"/>
        <w:jc w:val="both"/>
        <w:rPr>
          <w:rStyle w:val="FontStyle93"/>
          <w:b/>
          <w:i w:val="0"/>
          <w:sz w:val="28"/>
          <w:szCs w:val="28"/>
        </w:rPr>
      </w:pPr>
      <w:r w:rsidRPr="00154EB5">
        <w:rPr>
          <w:rStyle w:val="FontStyle93"/>
          <w:b/>
          <w:i w:val="0"/>
          <w:sz w:val="28"/>
          <w:szCs w:val="28"/>
        </w:rPr>
        <w:t>(на примере Алматы</w:t>
      </w:r>
      <w:r>
        <w:rPr>
          <w:rStyle w:val="FontStyle93"/>
          <w:b/>
          <w:i w:val="0"/>
          <w:sz w:val="28"/>
          <w:szCs w:val="28"/>
        </w:rPr>
        <w:t>)</w:t>
      </w:r>
    </w:p>
    <w:p w:rsidR="00154EB5" w:rsidRPr="00154EB5" w:rsidRDefault="00CD30FC" w:rsidP="00154EB5">
      <w:pPr>
        <w:pStyle w:val="Style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Экология городов. Антропогенное воздействие на атмосферу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сточники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грязнения воды и почвы. Шумовое загрязнение. Проблемы отходов и их утил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зация. Зелёные насаждения. Экологическая программа г. Алматы.</w:t>
      </w:r>
    </w:p>
    <w:p w:rsidR="00CD04F1" w:rsidRDefault="00CD04F1" w:rsidP="00F74D91">
      <w:pPr>
        <w:pStyle w:val="Style131"/>
        <w:rPr>
          <w:rFonts w:ascii="Times New Roman" w:hAnsi="Times New Roman"/>
          <w:b/>
          <w:sz w:val="28"/>
          <w:szCs w:val="28"/>
        </w:rPr>
      </w:pPr>
    </w:p>
    <w:p w:rsidR="00B71C17" w:rsidRDefault="00A70B4F" w:rsidP="00F74D91">
      <w:pPr>
        <w:pStyle w:val="Style13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CD30F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03E3D" w:rsidRPr="00403E3D">
        <w:rPr>
          <w:rFonts w:ascii="Times New Roman" w:hAnsi="Times New Roman"/>
          <w:b/>
          <w:sz w:val="28"/>
          <w:szCs w:val="28"/>
        </w:rPr>
        <w:t>Человек и городская среда</w:t>
      </w:r>
    </w:p>
    <w:p w:rsidR="00CD04F1" w:rsidRPr="00272676" w:rsidRDefault="00272676" w:rsidP="0027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6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и привлекательность городской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726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Негативные воздействия городской среды на население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726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Городская среда и здоровье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Негати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воздействие на здоровье загрязнённой атмосферы. Неудовлетворительное качество воды.</w:t>
      </w:r>
    </w:p>
    <w:p w:rsidR="00272676" w:rsidRDefault="00272676" w:rsidP="00A70B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0B4F" w:rsidRDefault="00A70B4F" w:rsidP="00A70B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CD3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Экологические проблемы городского транспорта</w:t>
      </w:r>
    </w:p>
    <w:p w:rsidR="009C582F" w:rsidRPr="009C582F" w:rsidRDefault="00A70B4F" w:rsidP="00CD30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Негативное воздействие транспортных коммуникаций на природную среду и человека. Влияние автотранспорта на природную среду и человека. Загрязня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вещества в выхлопных газах автотранспорта. Альтернативное топливо.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D04F1" w:rsidRDefault="00CD04F1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582F" w:rsidRPr="009C582F" w:rsidRDefault="009C58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3F50" w:rsidRPr="00DA0B6B" w:rsidRDefault="00833F50" w:rsidP="00833F50">
      <w:pPr>
        <w:pStyle w:val="Style4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>Основная:</w:t>
      </w:r>
    </w:p>
    <w:p w:rsidR="00833F50" w:rsidRPr="00DA0B6B" w:rsidRDefault="00833F50" w:rsidP="00833F50">
      <w:pPr>
        <w:pStyle w:val="Style61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1 Алишева К.А. Экология: Учебник. - Алматы: НАС, 2006. - 304 с.</w:t>
      </w:r>
    </w:p>
    <w:p w:rsidR="00833F50" w:rsidRPr="00DA0B6B" w:rsidRDefault="00833F50" w:rsidP="00833F50">
      <w:pPr>
        <w:pStyle w:val="Style61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2 Алексеев В.П. Экология человека: Учебн.- М.: Академия, 2004.- 326 с.</w:t>
      </w:r>
    </w:p>
    <w:p w:rsidR="00833F50" w:rsidRDefault="00833F50" w:rsidP="00833F50">
      <w:pPr>
        <w:pStyle w:val="Style61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3 </w:t>
      </w:r>
      <w:r w:rsidRPr="00833F50">
        <w:rPr>
          <w:rStyle w:val="FontStyle64"/>
          <w:sz w:val="28"/>
          <w:szCs w:val="28"/>
        </w:rPr>
        <w:t>Владимиров В.В. Урбоэкологая. Курс лекций. — М.: Изд-во М НЭПУ, 1999. —204с.</w:t>
      </w:r>
      <w:r>
        <w:rPr>
          <w:rStyle w:val="FontStyle64"/>
          <w:sz w:val="28"/>
          <w:szCs w:val="28"/>
        </w:rPr>
        <w:t xml:space="preserve"> </w:t>
      </w:r>
    </w:p>
    <w:p w:rsidR="00833F50" w:rsidRPr="00DA0B6B" w:rsidRDefault="00CD04F1" w:rsidP="00833F50">
      <w:pPr>
        <w:pStyle w:val="Style61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4</w:t>
      </w:r>
      <w:r w:rsidR="00833F50" w:rsidRPr="00DA0B6B">
        <w:rPr>
          <w:rStyle w:val="FontStyle64"/>
          <w:sz w:val="28"/>
          <w:szCs w:val="28"/>
        </w:rPr>
        <w:t xml:space="preserve"> Воробьев А.Е. и др. Основы природопользования: экологические, эк</w:t>
      </w:r>
      <w:r w:rsidR="00833F50" w:rsidRPr="00DA0B6B">
        <w:rPr>
          <w:rStyle w:val="FontStyle64"/>
          <w:sz w:val="28"/>
          <w:szCs w:val="28"/>
        </w:rPr>
        <w:t>о</w:t>
      </w:r>
      <w:r w:rsidR="00833F50" w:rsidRPr="00DA0B6B">
        <w:rPr>
          <w:rStyle w:val="FontStyle64"/>
          <w:sz w:val="28"/>
          <w:szCs w:val="28"/>
        </w:rPr>
        <w:t>номические и правовые аспекты. Учеб.</w:t>
      </w:r>
      <w:r w:rsidR="00833F50">
        <w:rPr>
          <w:rStyle w:val="FontStyle64"/>
          <w:sz w:val="28"/>
          <w:szCs w:val="28"/>
        </w:rPr>
        <w:t xml:space="preserve"> </w:t>
      </w:r>
      <w:r w:rsidR="00833F50" w:rsidRPr="00DA0B6B">
        <w:rPr>
          <w:rStyle w:val="FontStyle64"/>
          <w:sz w:val="28"/>
          <w:szCs w:val="28"/>
        </w:rPr>
        <w:t xml:space="preserve">пособие /Под ред. В.В.Дьяченко. </w:t>
      </w:r>
      <w:proofErr w:type="gramStart"/>
      <w:r w:rsidR="00833F50" w:rsidRPr="00DA0B6B">
        <w:rPr>
          <w:rStyle w:val="FontStyle64"/>
          <w:sz w:val="28"/>
          <w:szCs w:val="28"/>
        </w:rPr>
        <w:t>-Р</w:t>
      </w:r>
      <w:proofErr w:type="gramEnd"/>
      <w:r w:rsidR="00833F50" w:rsidRPr="00DA0B6B">
        <w:rPr>
          <w:rStyle w:val="FontStyle64"/>
          <w:sz w:val="28"/>
          <w:szCs w:val="28"/>
        </w:rPr>
        <w:t>остов - на - Дону: Феникс, 2006. - 544 с.</w:t>
      </w:r>
    </w:p>
    <w:p w:rsidR="00833F50" w:rsidRPr="00DA0B6B" w:rsidRDefault="00CD04F1" w:rsidP="00833F50">
      <w:pPr>
        <w:pStyle w:val="Style61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5</w:t>
      </w:r>
      <w:r w:rsidR="00833F50" w:rsidRPr="00DA0B6B">
        <w:rPr>
          <w:rStyle w:val="FontStyle64"/>
          <w:sz w:val="28"/>
          <w:szCs w:val="28"/>
        </w:rPr>
        <w:t xml:space="preserve"> Карлович И.А. Геоэкология: Учебник для высшей школы. - М.: Акад</w:t>
      </w:r>
      <w:r w:rsidR="00833F50" w:rsidRPr="00DA0B6B">
        <w:rPr>
          <w:rStyle w:val="FontStyle64"/>
          <w:sz w:val="28"/>
          <w:szCs w:val="28"/>
        </w:rPr>
        <w:t>е</w:t>
      </w:r>
      <w:r w:rsidR="00833F50" w:rsidRPr="00DA0B6B">
        <w:rPr>
          <w:rStyle w:val="FontStyle64"/>
          <w:sz w:val="28"/>
          <w:szCs w:val="28"/>
        </w:rPr>
        <w:t xml:space="preserve">мический проект: Альма - </w:t>
      </w:r>
      <w:proofErr w:type="gramStart"/>
      <w:r w:rsidR="00833F50" w:rsidRPr="00DA0B6B">
        <w:rPr>
          <w:rStyle w:val="FontStyle64"/>
          <w:sz w:val="28"/>
          <w:szCs w:val="28"/>
        </w:rPr>
        <w:t>Матер</w:t>
      </w:r>
      <w:proofErr w:type="gramEnd"/>
      <w:r w:rsidR="00833F50" w:rsidRPr="00DA0B6B">
        <w:rPr>
          <w:rStyle w:val="FontStyle64"/>
          <w:sz w:val="28"/>
          <w:szCs w:val="28"/>
        </w:rPr>
        <w:t>, 2005. - 512 с.</w:t>
      </w:r>
    </w:p>
    <w:p w:rsidR="00833F50" w:rsidRPr="00DA0B6B" w:rsidRDefault="00CD04F1" w:rsidP="00833F50">
      <w:pPr>
        <w:pStyle w:val="Style61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6</w:t>
      </w:r>
      <w:r w:rsidR="00833F50" w:rsidRPr="00DA0B6B">
        <w:rPr>
          <w:rStyle w:val="FontStyle64"/>
          <w:sz w:val="28"/>
          <w:szCs w:val="28"/>
        </w:rPr>
        <w:t xml:space="preserve"> Прохоров Б.Б. Экология человека: Учебн.- М.: Академия, 2003.-320 с.</w:t>
      </w:r>
    </w:p>
    <w:p w:rsidR="00CD04F1" w:rsidRPr="009209FE" w:rsidRDefault="00CD04F1" w:rsidP="00CD04F1">
      <w:pPr>
        <w:pStyle w:val="Style62"/>
        <w:widowControl/>
        <w:ind w:firstLine="709"/>
        <w:jc w:val="both"/>
        <w:rPr>
          <w:bCs/>
          <w:sz w:val="28"/>
          <w:szCs w:val="28"/>
        </w:rPr>
      </w:pPr>
      <w:r>
        <w:rPr>
          <w:rStyle w:val="FontStyle64"/>
          <w:sz w:val="28"/>
          <w:szCs w:val="28"/>
        </w:rPr>
        <w:t>7 Экология в городе, учебный курс под</w:t>
      </w:r>
      <w:proofErr w:type="gramStart"/>
      <w:r>
        <w:rPr>
          <w:rStyle w:val="FontStyle64"/>
          <w:sz w:val="28"/>
          <w:szCs w:val="28"/>
        </w:rPr>
        <w:t>.</w:t>
      </w:r>
      <w:proofErr w:type="gramEnd"/>
      <w:r>
        <w:rPr>
          <w:rStyle w:val="FontStyle64"/>
          <w:sz w:val="28"/>
          <w:szCs w:val="28"/>
        </w:rPr>
        <w:t xml:space="preserve"> </w:t>
      </w:r>
      <w:proofErr w:type="gramStart"/>
      <w:r>
        <w:rPr>
          <w:rStyle w:val="FontStyle64"/>
          <w:sz w:val="28"/>
          <w:szCs w:val="28"/>
        </w:rPr>
        <w:t>р</w:t>
      </w:r>
      <w:proofErr w:type="gramEnd"/>
      <w:r>
        <w:rPr>
          <w:rStyle w:val="FontStyle64"/>
          <w:sz w:val="28"/>
          <w:szCs w:val="28"/>
        </w:rPr>
        <w:t xml:space="preserve">ед. В.В. Денисова. – М.: МарТ </w:t>
      </w:r>
      <w:r>
        <w:rPr>
          <w:bCs/>
          <w:sz w:val="28"/>
          <w:szCs w:val="28"/>
        </w:rPr>
        <w:t>2004. – 832 с.</w:t>
      </w:r>
    </w:p>
    <w:p w:rsidR="00833F50" w:rsidRPr="00DA0B6B" w:rsidRDefault="00CD04F1" w:rsidP="00833F50">
      <w:pPr>
        <w:pStyle w:val="Style61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8</w:t>
      </w:r>
      <w:r w:rsidR="00833F50">
        <w:rPr>
          <w:rStyle w:val="FontStyle64"/>
          <w:sz w:val="28"/>
          <w:szCs w:val="28"/>
        </w:rPr>
        <w:t xml:space="preserve"> Экология города</w:t>
      </w:r>
      <w:proofErr w:type="gramStart"/>
      <w:r w:rsidR="00833F50">
        <w:rPr>
          <w:rStyle w:val="FontStyle64"/>
          <w:sz w:val="28"/>
          <w:szCs w:val="28"/>
        </w:rPr>
        <w:t xml:space="preserve"> .</w:t>
      </w:r>
      <w:proofErr w:type="gramEnd"/>
      <w:r w:rsidR="00833F50">
        <w:rPr>
          <w:rStyle w:val="FontStyle64"/>
          <w:sz w:val="28"/>
          <w:szCs w:val="28"/>
        </w:rPr>
        <w:t xml:space="preserve"> – М.: Научный мир, </w:t>
      </w:r>
      <w:r w:rsidR="00CA1775">
        <w:rPr>
          <w:rStyle w:val="FontStyle64"/>
          <w:sz w:val="28"/>
          <w:szCs w:val="28"/>
        </w:rPr>
        <w:t>2004. – 624 с.</w:t>
      </w:r>
    </w:p>
    <w:p w:rsidR="00833F50" w:rsidRPr="00DA0B6B" w:rsidRDefault="00833F50" w:rsidP="00833F50">
      <w:pPr>
        <w:pStyle w:val="Style4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>Дополнительная:</w:t>
      </w:r>
    </w:p>
    <w:p w:rsidR="00833F50" w:rsidRPr="00DA0B6B" w:rsidRDefault="00CD04F1" w:rsidP="00833F50">
      <w:pPr>
        <w:pStyle w:val="Style62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9</w:t>
      </w:r>
      <w:r w:rsidR="00833F50" w:rsidRPr="00DA0B6B">
        <w:rPr>
          <w:rStyle w:val="FontStyle64"/>
          <w:sz w:val="28"/>
          <w:szCs w:val="28"/>
        </w:rPr>
        <w:t xml:space="preserve"> Гурова Т.Ф., Назаренко Л.В. Основы экологии и рационального прир</w:t>
      </w:r>
      <w:r w:rsidR="00833F50" w:rsidRPr="00DA0B6B">
        <w:rPr>
          <w:rStyle w:val="FontStyle64"/>
          <w:sz w:val="28"/>
          <w:szCs w:val="28"/>
        </w:rPr>
        <w:t>о</w:t>
      </w:r>
      <w:r w:rsidR="00833F50" w:rsidRPr="00DA0B6B">
        <w:rPr>
          <w:rStyle w:val="FontStyle64"/>
          <w:sz w:val="28"/>
          <w:szCs w:val="28"/>
        </w:rPr>
        <w:t>допользования: Учебн. пособие.- М.: Оникс, 2005. -224 с.</w:t>
      </w:r>
    </w:p>
    <w:p w:rsidR="00833F50" w:rsidRPr="00DA0B6B" w:rsidRDefault="00CD04F1" w:rsidP="00833F50">
      <w:pPr>
        <w:pStyle w:val="Style62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10</w:t>
      </w:r>
      <w:r w:rsidR="00833F50" w:rsidRPr="00DA0B6B">
        <w:rPr>
          <w:rStyle w:val="FontStyle64"/>
          <w:sz w:val="28"/>
          <w:szCs w:val="28"/>
        </w:rPr>
        <w:t xml:space="preserve"> Казначеев В.П., Спирин Е.А. Космопланетарный феномен человека. </w:t>
      </w:r>
      <w:proofErr w:type="gramStart"/>
      <w:r w:rsidR="00833F50" w:rsidRPr="00DA0B6B">
        <w:rPr>
          <w:rStyle w:val="FontStyle64"/>
          <w:sz w:val="28"/>
          <w:szCs w:val="28"/>
        </w:rPr>
        <w:t>-М</w:t>
      </w:r>
      <w:proofErr w:type="gramEnd"/>
      <w:r w:rsidR="00833F50" w:rsidRPr="00DA0B6B">
        <w:rPr>
          <w:rStyle w:val="FontStyle64"/>
          <w:sz w:val="28"/>
          <w:szCs w:val="28"/>
        </w:rPr>
        <w:t>.: Наука, 1991,298 с.</w:t>
      </w:r>
    </w:p>
    <w:p w:rsidR="00833F50" w:rsidRDefault="00CD04F1" w:rsidP="00833F50">
      <w:pPr>
        <w:pStyle w:val="Style62"/>
        <w:widowControl/>
        <w:ind w:firstLine="709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11</w:t>
      </w:r>
      <w:r w:rsidR="00833F50" w:rsidRPr="00DA0B6B">
        <w:rPr>
          <w:rStyle w:val="FontStyle64"/>
          <w:sz w:val="28"/>
          <w:szCs w:val="28"/>
        </w:rPr>
        <w:t xml:space="preserve"> Розанов Л.Л. Общая география: Учебн.</w:t>
      </w:r>
      <w:r w:rsidR="00833F50">
        <w:rPr>
          <w:rStyle w:val="FontStyle64"/>
          <w:sz w:val="28"/>
          <w:szCs w:val="28"/>
        </w:rPr>
        <w:t xml:space="preserve"> пособие для вузов – М: Дрофа </w:t>
      </w:r>
      <w:r w:rsidR="00833F50" w:rsidRPr="00DA0B6B">
        <w:rPr>
          <w:rStyle w:val="FontStyle64"/>
          <w:sz w:val="28"/>
          <w:szCs w:val="28"/>
        </w:rPr>
        <w:t>2010.-238 с.</w:t>
      </w:r>
    </w:p>
    <w:p w:rsidR="00CD30FC" w:rsidRPr="009209FE" w:rsidRDefault="009209FE" w:rsidP="009209FE">
      <w:pPr>
        <w:pStyle w:val="Style62"/>
        <w:widowControl/>
        <w:ind w:firstLine="709"/>
        <w:jc w:val="both"/>
        <w:rPr>
          <w:bCs/>
          <w:sz w:val="28"/>
          <w:szCs w:val="28"/>
        </w:rPr>
      </w:pPr>
      <w:r>
        <w:rPr>
          <w:rStyle w:val="FontStyle64"/>
          <w:sz w:val="28"/>
          <w:szCs w:val="28"/>
        </w:rPr>
        <w:t>12 Экология в городе, учебный курс под</w:t>
      </w:r>
      <w:proofErr w:type="gramStart"/>
      <w:r>
        <w:rPr>
          <w:rStyle w:val="FontStyle64"/>
          <w:sz w:val="28"/>
          <w:szCs w:val="28"/>
        </w:rPr>
        <w:t>.</w:t>
      </w:r>
      <w:proofErr w:type="gramEnd"/>
      <w:r>
        <w:rPr>
          <w:rStyle w:val="FontStyle64"/>
          <w:sz w:val="28"/>
          <w:szCs w:val="28"/>
        </w:rPr>
        <w:t xml:space="preserve"> </w:t>
      </w:r>
      <w:proofErr w:type="gramStart"/>
      <w:r>
        <w:rPr>
          <w:rStyle w:val="FontStyle64"/>
          <w:sz w:val="28"/>
          <w:szCs w:val="28"/>
        </w:rPr>
        <w:t>р</w:t>
      </w:r>
      <w:proofErr w:type="gramEnd"/>
      <w:r>
        <w:rPr>
          <w:rStyle w:val="FontStyle64"/>
          <w:sz w:val="28"/>
          <w:szCs w:val="28"/>
        </w:rPr>
        <w:t xml:space="preserve">ед. В.В. Денисова. – М.: МарТ </w:t>
      </w:r>
      <w:r>
        <w:rPr>
          <w:bCs/>
          <w:sz w:val="28"/>
          <w:szCs w:val="28"/>
        </w:rPr>
        <w:t>2004. – 832 с.</w:t>
      </w:r>
    </w:p>
    <w:p w:rsidR="00525289" w:rsidRDefault="00525289" w:rsidP="00525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2F" w:rsidRPr="009C582F" w:rsidRDefault="009C582F" w:rsidP="00525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</w:t>
      </w:r>
    </w:p>
    <w:p w:rsidR="00525289" w:rsidRDefault="00525289" w:rsidP="005252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C582F" w:rsidRPr="009C582F" w:rsidRDefault="009C582F" w:rsidP="005252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Приложение</w:t>
      </w:r>
    </w:p>
    <w:p w:rsidR="009C582F" w:rsidRPr="009C582F" w:rsidRDefault="009C582F" w:rsidP="005252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02A43" w:rsidRDefault="009C582F" w:rsidP="00525289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</w:t>
      </w:r>
      <w:proofErr w:type="gramStart"/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</w:p>
    <w:p w:rsidR="004B6530" w:rsidRDefault="004B6530" w:rsidP="00525289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CC31DB" w:rsidRDefault="00CC31DB" w:rsidP="004B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br w:type="page"/>
      </w:r>
    </w:p>
    <w:p w:rsidR="004B6530" w:rsidRPr="004B6530" w:rsidRDefault="004B6530" w:rsidP="004B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Программа обучения (Syllabus) для обучающегося</w:t>
      </w:r>
    </w:p>
    <w:p w:rsidR="004B6530" w:rsidRPr="004B6530" w:rsidRDefault="004B6530" w:rsidP="004B6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4B653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Pr="004B65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  <w:r w:rsidRPr="004B653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2019</w:t>
      </w:r>
      <w:r w:rsidRPr="004B65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 учебный год  дисциплины</w:t>
      </w:r>
    </w:p>
    <w:p w:rsidR="004B6530" w:rsidRPr="004B6530" w:rsidRDefault="004B6530" w:rsidP="004B6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kk-KZ" w:eastAsia="ru-RU"/>
        </w:rPr>
      </w:pPr>
      <w:r w:rsidRPr="004B653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Urb</w:t>
      </w:r>
      <w:r w:rsidRPr="006E3B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6E3B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2213</w:t>
      </w:r>
      <w:r w:rsidRPr="004B65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4B653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Урбоэкология</w:t>
      </w:r>
      <w:proofErr w:type="gramEnd"/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155"/>
        <w:gridCol w:w="304"/>
        <w:gridCol w:w="614"/>
        <w:gridCol w:w="358"/>
        <w:gridCol w:w="599"/>
        <w:gridCol w:w="54"/>
        <w:gridCol w:w="617"/>
        <w:gridCol w:w="6"/>
        <w:gridCol w:w="311"/>
        <w:gridCol w:w="964"/>
        <w:gridCol w:w="284"/>
        <w:gridCol w:w="859"/>
        <w:gridCol w:w="540"/>
        <w:gridCol w:w="1440"/>
      </w:tblGrid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4B6530" w:rsidRPr="004B6530" w:rsidTr="004B6530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792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Аграрно-биологический</w:t>
            </w:r>
          </w:p>
        </w:tc>
      </w:tr>
      <w:tr w:rsidR="004B6530" w:rsidRPr="004B6530" w:rsidTr="004B6530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792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5В06080 - Экология</w:t>
            </w:r>
          </w:p>
        </w:tc>
      </w:tr>
      <w:tr w:rsidR="004B6530" w:rsidRPr="004B6530" w:rsidTr="004B6530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Прогр. об.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B6530" w:rsidRPr="004B6530" w:rsidTr="004B6530">
        <w:tc>
          <w:tcPr>
            <w:tcW w:w="2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</w:t>
            </w:r>
          </w:p>
        </w:tc>
        <w:tc>
          <w:tcPr>
            <w:tcW w:w="2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выборный</w:t>
            </w:r>
          </w:p>
        </w:tc>
      </w:tr>
      <w:tr w:rsidR="004B6530" w:rsidRPr="004B6530" w:rsidTr="004B6530">
        <w:tc>
          <w:tcPr>
            <w:tcW w:w="2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 / 3 ECTS</w:t>
            </w:r>
          </w:p>
        </w:tc>
        <w:tc>
          <w:tcPr>
            <w:tcW w:w="2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B6530" w:rsidRPr="004B6530" w:rsidTr="004B6530">
        <w:tc>
          <w:tcPr>
            <w:tcW w:w="32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66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 № 1 </w:t>
            </w:r>
          </w:p>
        </w:tc>
      </w:tr>
      <w:tr w:rsidR="004B6530" w:rsidRPr="004B6530" w:rsidTr="004B6530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Шепелев</w:t>
            </w:r>
          </w:p>
        </w:tc>
      </w:tr>
      <w:tr w:rsidR="004B6530" w:rsidRPr="004B6530" w:rsidTr="004B6530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7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Шепелев</w:t>
            </w:r>
          </w:p>
        </w:tc>
      </w:tr>
      <w:tr w:rsidR="004B6530" w:rsidRPr="004B6530" w:rsidTr="004B6530">
        <w:tc>
          <w:tcPr>
            <w:tcW w:w="2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4B6530" w:rsidRPr="004B6530" w:rsidTr="004B6530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Пререквизиты и постреквизиты</w:t>
            </w:r>
          </w:p>
        </w:tc>
      </w:tr>
      <w:tr w:rsidR="004B6530" w:rsidRPr="004B6530" w:rsidTr="004B6530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</w:p>
        </w:tc>
        <w:tc>
          <w:tcPr>
            <w:tcW w:w="81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экология, биология, социология, химия</w:t>
            </w:r>
          </w:p>
        </w:tc>
      </w:tr>
      <w:tr w:rsidR="004B6530" w:rsidRPr="004B6530" w:rsidTr="004B6530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Постреквизиты</w:t>
            </w:r>
          </w:p>
        </w:tc>
        <w:tc>
          <w:tcPr>
            <w:tcW w:w="81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человека, мониторинг окружающей среды, глобальная экология</w:t>
            </w: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4B6530" w:rsidRPr="004B6530" w:rsidTr="004B6530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86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 сущность  процесса  урбанизации  и связанные с ним экологические проблемы</w:t>
            </w:r>
          </w:p>
        </w:tc>
      </w:tr>
      <w:tr w:rsidR="004B6530" w:rsidRPr="004B6530" w:rsidTr="004B6530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6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закономерности динамики урбоэкосистем в ра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климатических, географических условиях при различной интенсивности техногенной нагрузки</w:t>
            </w: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Распределение академических часов </w:t>
            </w:r>
          </w:p>
        </w:tc>
      </w:tr>
      <w:tr w:rsidR="004B6530" w:rsidRPr="004B6530" w:rsidTr="004B6530">
        <w:tc>
          <w:tcPr>
            <w:tcW w:w="2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Лекций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СРОП </w:t>
            </w:r>
          </w:p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4B6530" w:rsidRPr="004B6530" w:rsidTr="004B6530">
        <w:tc>
          <w:tcPr>
            <w:tcW w:w="2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__2_кредита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_90__часов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«Урбоэкология» является элективной дисциплиной. Урбоэкология - комплекс градостроительных, медико-биологических, географических, социальных, экономических и технических наук, которые в рамках экологии человека изучают взаимодействие произво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и непроизводственной деятельности людей с окружающей природной средой на территории населенных мест и их систем.</w:t>
            </w: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Не пропускать занятия без уважительных причин. Все пропущенные занятия </w:t>
            </w:r>
            <w:proofErr w:type="gramStart"/>
            <w:r w:rsidRPr="004B6530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должны обязательно отработаны</w:t>
            </w:r>
            <w:proofErr w:type="gramEnd"/>
            <w:r w:rsidRPr="004B6530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, Не опаздывать. На занятиях сотовые телефоны должны быть отключены</w:t>
            </w:r>
          </w:p>
        </w:tc>
      </w:tr>
      <w:tr w:rsidR="004B6530" w:rsidRPr="004B6530" w:rsidTr="004B6530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4B6530" w:rsidRPr="004B6530" w:rsidTr="004B6530">
        <w:trPr>
          <w:trHeight w:val="1882"/>
        </w:trPr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76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</w:pP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Алишева К.А. Экология: Учебник. – Алматы: НАС. 2006. – 304с </w:t>
            </w:r>
          </w:p>
          <w:p w:rsidR="004B6530" w:rsidRPr="004B6530" w:rsidRDefault="004B6530" w:rsidP="004B653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</w:pP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2 Владимиров В.В. Урбоэкология. Курс лекций. – М.: Изд-во МНЭПУ, 1999. – 204 с.</w:t>
            </w:r>
          </w:p>
          <w:p w:rsidR="004B6530" w:rsidRPr="004B6530" w:rsidRDefault="004B6530" w:rsidP="004B653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</w:pP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3 Экология в городе, учебный курс под ред. В.В. Денисова. – М.: МарТ, 2004. – 832 с.</w:t>
            </w:r>
          </w:p>
          <w:p w:rsidR="004B6530" w:rsidRPr="004B6530" w:rsidRDefault="004B6530" w:rsidP="004B653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</w:pP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3Экология города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.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 (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к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оллектив авторов) – М.: Научный мир, 2004. – 624 с.</w:t>
            </w:r>
          </w:p>
        </w:tc>
      </w:tr>
      <w:tr w:rsidR="004B6530" w:rsidRPr="004B6530" w:rsidTr="004B6530">
        <w:trPr>
          <w:trHeight w:val="475"/>
        </w:trPr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</w:t>
            </w:r>
          </w:p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</w:pP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3 Розанов Л.Л. Общая география: Учебн. Пособие для вузов. – М.: Дрофа, 2010. – 238 с.</w:t>
            </w:r>
          </w:p>
          <w:p w:rsidR="004B6530" w:rsidRPr="004B6530" w:rsidRDefault="004B6530" w:rsidP="004B653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</w:pP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6 Экология: Учеб. Пособие / под ред. В.В. Денисова. – М.: ИКЦ «МарТ», Р</w:t>
            </w: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о</w:t>
            </w:r>
            <w:r w:rsidRPr="004B6530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стов-на-Дону, 2004. – 672 с.</w:t>
            </w:r>
          </w:p>
        </w:tc>
      </w:tr>
    </w:tbl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B6530" w:rsidRPr="004B6530">
          <w:pgSz w:w="11906" w:h="16838"/>
          <w:pgMar w:top="1134" w:right="851" w:bottom="1134" w:left="1418" w:header="709" w:footer="709" w:gutter="0"/>
          <w:cols w:space="720"/>
        </w:sectPr>
      </w:pPr>
    </w:p>
    <w:p w:rsidR="004B6530" w:rsidRPr="004B6530" w:rsidRDefault="004B6530" w:rsidP="004B6530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8 Календарно-тематический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186"/>
        <w:gridCol w:w="645"/>
        <w:gridCol w:w="13"/>
        <w:gridCol w:w="4012"/>
        <w:gridCol w:w="60"/>
        <w:gridCol w:w="599"/>
        <w:gridCol w:w="3911"/>
        <w:gridCol w:w="658"/>
      </w:tblGrid>
      <w:tr w:rsidR="004B6530" w:rsidRPr="004B6530" w:rsidTr="004B6530">
        <w:trPr>
          <w:cantSplit/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недели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лекций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Темы  практических занятий  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СРОП (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групповых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4B6530" w:rsidRPr="004B6530" w:rsidTr="004B6530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</w:t>
            </w: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проблемы современных мег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полисов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Урбоэкология как наука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городов и посёлков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Актуальные проблемы поселений урбан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стического типа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Планировка города как геотехнопространство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как экосистема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№1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Климат города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городов и городских систем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Функциональное зонирование города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Современная цивилизация и технопростра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Ландшафт города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Сверхгорода как экологический нонсенс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 №1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Геологическая среда города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 планирования территории города 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521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городских отходов и их утилизации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Рубежный контроль №1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</w:t>
            </w: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городов с биотическими компонентами окружающей природной ср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ды. Загрязнение городской среды и здоровье населения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Микроклимат города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№2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B6530" w:rsidRPr="004B6530" w:rsidTr="004B6530">
        <w:trPr>
          <w:trHeight w:val="44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зелёных растений в жизни города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как макросреда для городского нас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ления. Восприятие городской среды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Животный мир городов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Эволюция городов и экология человека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46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Воздух урбанизированных территорий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Физические воздействия на окружающую среду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Возможности города в формировании культурного уровня человека (доклад)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Водная среда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Аркология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533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и окружающая среда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проблемы загрязнения мег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полиса (на примере Алматы)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проблемы городского тран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порта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Рубежный контроль №2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 №2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B6530" w:rsidRPr="004B6530" w:rsidTr="004B6530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</w:tbl>
    <w:p w:rsidR="004B6530" w:rsidRPr="004B6530" w:rsidRDefault="004B6530" w:rsidP="004B653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530" w:rsidRPr="004B6530" w:rsidRDefault="004B6530" w:rsidP="004B653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4B65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4B6530" w:rsidRPr="004B6530" w:rsidRDefault="004B6530" w:rsidP="004B65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2715"/>
        <w:gridCol w:w="822"/>
        <w:gridCol w:w="547"/>
        <w:gridCol w:w="547"/>
        <w:gridCol w:w="547"/>
        <w:gridCol w:w="547"/>
        <w:gridCol w:w="547"/>
        <w:gridCol w:w="547"/>
        <w:gridCol w:w="547"/>
        <w:gridCol w:w="547"/>
        <w:gridCol w:w="506"/>
        <w:gridCol w:w="831"/>
        <w:gridCol w:w="547"/>
        <w:gridCol w:w="547"/>
        <w:gridCol w:w="547"/>
        <w:gridCol w:w="547"/>
        <w:gridCol w:w="659"/>
        <w:gridCol w:w="716"/>
        <w:gridCol w:w="674"/>
        <w:gridCol w:w="677"/>
      </w:tblGrid>
      <w:tr w:rsidR="004B6530" w:rsidRPr="004B6530" w:rsidTr="004B6530">
        <w:trPr>
          <w:cantSplit/>
          <w:trHeight w:val="162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троля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8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6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</w:t>
            </w:r>
          </w:p>
        </w:tc>
      </w:tr>
      <w:tr w:rsidR="004B6530" w:rsidRPr="004B6530" w:rsidTr="004B6530">
        <w:trPr>
          <w:cantSplit/>
          <w:trHeight w:val="1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</w:t>
            </w:r>
          </w:p>
        </w:tc>
      </w:tr>
      <w:tr w:rsidR="004B6530" w:rsidRPr="004B6530" w:rsidTr="004B6530">
        <w:trPr>
          <w:cantSplit/>
          <w:trHeight w:val="478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на практич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занятиях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4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3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37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481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Компьютерное тест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6530" w:rsidRPr="004B6530" w:rsidRDefault="004B6530" w:rsidP="004B6530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B6530" w:rsidRPr="004B6530" w:rsidRDefault="004B6530" w:rsidP="004B6530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 1</w:t>
      </w:r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Обучающийся</w:t>
      </w:r>
      <w:proofErr w:type="gramEnd"/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B6530" w:rsidRPr="004B6530" w:rsidRDefault="004B6530" w:rsidP="004B6530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Примечание 2. </w:t>
      </w:r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</w:t>
      </w:r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тиям.</w:t>
      </w: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B6530" w:rsidRPr="004B6530" w:rsidTr="004B65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4B6530" w:rsidRPr="004B6530" w:rsidTr="004B65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4B6530" w:rsidRPr="004B6530" w:rsidRDefault="004B6530" w:rsidP="004B65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r w:rsidRPr="004B653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B6530" w:rsidRPr="004B6530" w:rsidRDefault="004B6530" w:rsidP="004B6530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Таблица перевода оценок балльно-рейтинговой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B6530" w:rsidRPr="004B6530" w:rsidTr="004B653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4B6530" w:rsidRPr="004B6530" w:rsidTr="004B6530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%-ное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4B6530" w:rsidRPr="004B6530" w:rsidTr="004B653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</w:t>
            </w: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е</w:t>
            </w: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</w:tr>
      <w:tr w:rsidR="004B6530" w:rsidRPr="004B6530" w:rsidTr="004B6530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B6530" w:rsidRPr="004B6530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4B6530" w:rsidRPr="004B6530" w:rsidRDefault="004B6530" w:rsidP="004B65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530" w:rsidRPr="004B6530" w:rsidRDefault="004B6530" w:rsidP="004B653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 Задания на СРО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3469"/>
        <w:gridCol w:w="1429"/>
        <w:gridCol w:w="1429"/>
        <w:gridCol w:w="1364"/>
        <w:gridCol w:w="1429"/>
      </w:tblGrid>
      <w:tr w:rsidR="004B6530" w:rsidRPr="004B6530" w:rsidTr="004B6530">
        <w:trPr>
          <w:trHeight w:val="90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Тема, задание, </w:t>
            </w:r>
          </w:p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Лит-ра</w:t>
            </w:r>
            <w:proofErr w:type="gram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четности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сд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чи, неделя</w:t>
            </w:r>
          </w:p>
        </w:tc>
      </w:tr>
      <w:tr w:rsidR="004B6530" w:rsidRPr="004B6530" w:rsidTr="004B6530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 по теме №1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1, 2, 4,  5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B6530" w:rsidRPr="004B6530" w:rsidTr="004B6530">
        <w:trPr>
          <w:cantSplit/>
          <w:trHeight w:val="53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по темам №1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2, 4,  7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B6530" w:rsidRPr="004B6530" w:rsidTr="004B6530">
        <w:trPr>
          <w:cantSplit/>
          <w:trHeight w:val="97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по темам №2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4B6530" w:rsidRPr="004B6530" w:rsidTr="004B6530">
        <w:trPr>
          <w:cantSplit/>
          <w:trHeight w:val="97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города  и форм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культурного уровня человека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B6530" w:rsidRPr="004B6530" w:rsidTr="004B6530">
        <w:trPr>
          <w:cantSplit/>
          <w:trHeight w:val="97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по темам №2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4B6530" w:rsidRPr="004B6530" w:rsidTr="004B6530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теоретического материала (05 х кол-во </w:t>
            </w:r>
            <w:proofErr w:type="spell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(05 х кол-во </w:t>
            </w:r>
            <w:proofErr w:type="spell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текущим ко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трольным мероприятиям (1час х вид контроля)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0A3C85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рубежному ко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тролю</w:t>
            </w:r>
            <w:proofErr w:type="gramStart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2ч. х 1 РК)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530" w:rsidRPr="004B6530" w:rsidTr="004B6530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СРС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30" w:rsidRPr="004B6530" w:rsidRDefault="004B6530" w:rsidP="004B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30" w:rsidRPr="004B6530" w:rsidRDefault="004B6530" w:rsidP="004B6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5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Шепелевым М.А., ст. преподавателем кафедры экологии</w:t>
      </w: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530">
        <w:rPr>
          <w:rFonts w:ascii="Times New Roman" w:eastAsia="Times New Roman" w:hAnsi="Times New Roman" w:cs="Times New Roman"/>
          <w:sz w:val="28"/>
          <w:szCs w:val="28"/>
          <w:lang w:eastAsia="ru-RU"/>
        </w:rPr>
        <w:t>____._____. 2018_г.                             __________________________________</w:t>
      </w: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B65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утверждена на заседании кафедры экологии</w:t>
      </w:r>
    </w:p>
    <w:p w:rsidR="004B6530" w:rsidRPr="004B6530" w:rsidRDefault="004B6530" w:rsidP="004B6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5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_____.______.2018 г. №____</w:t>
      </w:r>
    </w:p>
    <w:p w:rsidR="004B6530" w:rsidRPr="004B6530" w:rsidRDefault="004B6530" w:rsidP="004B65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30" w:rsidRPr="009C582F" w:rsidRDefault="004B6530" w:rsidP="004B65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65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                                                         Г.Юнусова</w:t>
      </w:r>
    </w:p>
    <w:sectPr w:rsidR="004B6530" w:rsidRPr="009C582F" w:rsidSect="009C582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30"/>
    <w:rsid w:val="0004237E"/>
    <w:rsid w:val="000A3C85"/>
    <w:rsid w:val="000D39A6"/>
    <w:rsid w:val="000E3075"/>
    <w:rsid w:val="001536C8"/>
    <w:rsid w:val="00154EB5"/>
    <w:rsid w:val="00172CBF"/>
    <w:rsid w:val="001B1122"/>
    <w:rsid w:val="001C24FD"/>
    <w:rsid w:val="002715A3"/>
    <w:rsid w:val="00272676"/>
    <w:rsid w:val="0029307B"/>
    <w:rsid w:val="002B388B"/>
    <w:rsid w:val="003161E7"/>
    <w:rsid w:val="00356FFA"/>
    <w:rsid w:val="003B586D"/>
    <w:rsid w:val="003B7E54"/>
    <w:rsid w:val="00402A43"/>
    <w:rsid w:val="00403E3D"/>
    <w:rsid w:val="00406416"/>
    <w:rsid w:val="00407E6F"/>
    <w:rsid w:val="004106E5"/>
    <w:rsid w:val="00410EFD"/>
    <w:rsid w:val="0042332B"/>
    <w:rsid w:val="004B6530"/>
    <w:rsid w:val="004E20F3"/>
    <w:rsid w:val="005207A0"/>
    <w:rsid w:val="00525289"/>
    <w:rsid w:val="00526AAD"/>
    <w:rsid w:val="0053023B"/>
    <w:rsid w:val="00595E37"/>
    <w:rsid w:val="00630483"/>
    <w:rsid w:val="00690C52"/>
    <w:rsid w:val="006E3B85"/>
    <w:rsid w:val="00746E3A"/>
    <w:rsid w:val="007D4FD0"/>
    <w:rsid w:val="007F1F22"/>
    <w:rsid w:val="007F5214"/>
    <w:rsid w:val="00833F50"/>
    <w:rsid w:val="008D7DC9"/>
    <w:rsid w:val="009209FE"/>
    <w:rsid w:val="00937AF6"/>
    <w:rsid w:val="009846D1"/>
    <w:rsid w:val="009C582F"/>
    <w:rsid w:val="00A15BC9"/>
    <w:rsid w:val="00A70B4F"/>
    <w:rsid w:val="00AF14B7"/>
    <w:rsid w:val="00B149FD"/>
    <w:rsid w:val="00B24048"/>
    <w:rsid w:val="00B339E9"/>
    <w:rsid w:val="00B71C17"/>
    <w:rsid w:val="00B85E0F"/>
    <w:rsid w:val="00C07BC4"/>
    <w:rsid w:val="00C2163B"/>
    <w:rsid w:val="00C263BE"/>
    <w:rsid w:val="00C27271"/>
    <w:rsid w:val="00C36230"/>
    <w:rsid w:val="00C40F78"/>
    <w:rsid w:val="00C846C8"/>
    <w:rsid w:val="00CA1775"/>
    <w:rsid w:val="00CC31DB"/>
    <w:rsid w:val="00CD04F1"/>
    <w:rsid w:val="00CD30FC"/>
    <w:rsid w:val="00CF5D34"/>
    <w:rsid w:val="00DE581D"/>
    <w:rsid w:val="00DE7E8F"/>
    <w:rsid w:val="00E1684E"/>
    <w:rsid w:val="00E95123"/>
    <w:rsid w:val="00EB6904"/>
    <w:rsid w:val="00F72B5B"/>
    <w:rsid w:val="00F74D91"/>
    <w:rsid w:val="00F831B1"/>
    <w:rsid w:val="00F9554D"/>
    <w:rsid w:val="00FD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9">
    <w:name w:val="Style29"/>
    <w:basedOn w:val="a"/>
    <w:uiPriority w:val="99"/>
    <w:rsid w:val="001536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uiPriority w:val="99"/>
    <w:rsid w:val="001536C8"/>
    <w:rPr>
      <w:rFonts w:ascii="Times New Roman" w:hAnsi="Times New Roman" w:cs="Times New Roman"/>
      <w:sz w:val="20"/>
      <w:szCs w:val="20"/>
    </w:rPr>
  </w:style>
  <w:style w:type="character" w:customStyle="1" w:styleId="FontStyle93">
    <w:name w:val="Font Style93"/>
    <w:basedOn w:val="a0"/>
    <w:uiPriority w:val="99"/>
    <w:rsid w:val="00C2163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C2163B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64">
    <w:name w:val="Font Style64"/>
    <w:uiPriority w:val="99"/>
    <w:rsid w:val="002B388B"/>
    <w:rPr>
      <w:rFonts w:ascii="Times New Roman" w:hAnsi="Times New Roman"/>
      <w:sz w:val="18"/>
    </w:rPr>
  </w:style>
  <w:style w:type="character" w:customStyle="1" w:styleId="FontStyle13">
    <w:name w:val="Font Style13"/>
    <w:basedOn w:val="a0"/>
    <w:uiPriority w:val="99"/>
    <w:rsid w:val="00AF14B7"/>
    <w:rPr>
      <w:rFonts w:ascii="Times New Roman" w:hAnsi="Times New Roman" w:cs="Times New Roman"/>
      <w:b/>
      <w:bCs/>
      <w:spacing w:val="20"/>
      <w:sz w:val="24"/>
      <w:szCs w:val="24"/>
    </w:rPr>
  </w:style>
  <w:style w:type="paragraph" w:customStyle="1" w:styleId="Style131">
    <w:name w:val="Style131"/>
    <w:basedOn w:val="a"/>
    <w:uiPriority w:val="99"/>
    <w:rsid w:val="00690C52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33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833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833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833F50"/>
    <w:rPr>
      <w:rFonts w:ascii="Times New Roman" w:hAnsi="Times New Roman"/>
      <w:b/>
      <w:sz w:val="18"/>
    </w:rPr>
  </w:style>
  <w:style w:type="paragraph" w:styleId="a3">
    <w:name w:val="Balloon Text"/>
    <w:basedOn w:val="a"/>
    <w:link w:val="a4"/>
    <w:uiPriority w:val="99"/>
    <w:semiHidden/>
    <w:unhideWhenUsed/>
    <w:rsid w:val="00CC3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9">
    <w:name w:val="Style29"/>
    <w:basedOn w:val="a"/>
    <w:uiPriority w:val="99"/>
    <w:rsid w:val="001536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uiPriority w:val="99"/>
    <w:rsid w:val="001536C8"/>
    <w:rPr>
      <w:rFonts w:ascii="Times New Roman" w:hAnsi="Times New Roman" w:cs="Times New Roman"/>
      <w:sz w:val="20"/>
      <w:szCs w:val="20"/>
    </w:rPr>
  </w:style>
  <w:style w:type="character" w:customStyle="1" w:styleId="FontStyle93">
    <w:name w:val="Font Style93"/>
    <w:basedOn w:val="a0"/>
    <w:uiPriority w:val="99"/>
    <w:rsid w:val="00C2163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C2163B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64">
    <w:name w:val="Font Style64"/>
    <w:uiPriority w:val="99"/>
    <w:rsid w:val="002B388B"/>
    <w:rPr>
      <w:rFonts w:ascii="Times New Roman" w:hAnsi="Times New Roman"/>
      <w:sz w:val="18"/>
    </w:rPr>
  </w:style>
  <w:style w:type="character" w:customStyle="1" w:styleId="FontStyle13">
    <w:name w:val="Font Style13"/>
    <w:basedOn w:val="a0"/>
    <w:uiPriority w:val="99"/>
    <w:rsid w:val="00AF14B7"/>
    <w:rPr>
      <w:rFonts w:ascii="Times New Roman" w:hAnsi="Times New Roman" w:cs="Times New Roman"/>
      <w:b/>
      <w:bCs/>
      <w:spacing w:val="20"/>
      <w:sz w:val="24"/>
      <w:szCs w:val="24"/>
    </w:rPr>
  </w:style>
  <w:style w:type="paragraph" w:customStyle="1" w:styleId="Style131">
    <w:name w:val="Style131"/>
    <w:basedOn w:val="a"/>
    <w:uiPriority w:val="99"/>
    <w:rsid w:val="00690C52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33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833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833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833F50"/>
    <w:rPr>
      <w:rFonts w:ascii="Times New Roman" w:hAnsi="Times New Roman"/>
      <w:b/>
      <w:sz w:val="18"/>
    </w:rPr>
  </w:style>
  <w:style w:type="paragraph" w:styleId="a3">
    <w:name w:val="Balloon Text"/>
    <w:basedOn w:val="a"/>
    <w:link w:val="a4"/>
    <w:uiPriority w:val="99"/>
    <w:semiHidden/>
    <w:unhideWhenUsed/>
    <w:rsid w:val="00CC3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E662B-C7FE-499F-9013-B86DDD03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Mihail</cp:lastModifiedBy>
  <cp:revision>3</cp:revision>
  <cp:lastPrinted>2018-10-30T11:13:00Z</cp:lastPrinted>
  <dcterms:created xsi:type="dcterms:W3CDTF">2018-10-30T11:16:00Z</dcterms:created>
  <dcterms:modified xsi:type="dcterms:W3CDTF">2018-10-30T15:57:00Z</dcterms:modified>
</cp:coreProperties>
</file>